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885DB9" w:rsidRDefault="000A74B8" w:rsidP="00C64DE2">
      <w:pPr>
        <w:jc w:val="center"/>
        <w:rPr>
          <w:rFonts w:cs="B Nazanin"/>
          <w:b/>
          <w:bCs/>
          <w:sz w:val="28"/>
          <w:szCs w:val="28"/>
          <w:rtl/>
        </w:rPr>
      </w:pPr>
      <w:r w:rsidRPr="00885DB9">
        <w:rPr>
          <w:rFonts w:cs="B Nazanin" w:hint="cs"/>
          <w:b/>
          <w:bCs/>
          <w:sz w:val="40"/>
          <w:szCs w:val="40"/>
          <w:rtl/>
        </w:rPr>
        <w:t xml:space="preserve">جدول زمانبندي جلسه </w:t>
      </w:r>
      <w:r w:rsidRPr="00885DB9">
        <w:rPr>
          <w:rFonts w:cs="B Nazanin" w:hint="cs"/>
          <w:b/>
          <w:bCs/>
          <w:sz w:val="44"/>
          <w:szCs w:val="44"/>
          <w:u w:val="single"/>
          <w:rtl/>
        </w:rPr>
        <w:t>دفاعيه كارآموزي</w:t>
      </w:r>
      <w:r w:rsidRPr="00885DB9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885DB9">
        <w:rPr>
          <w:rFonts w:cs="B Nazanin" w:hint="cs"/>
          <w:b/>
          <w:bCs/>
          <w:sz w:val="40"/>
          <w:szCs w:val="40"/>
          <w:rtl/>
        </w:rPr>
        <w:t xml:space="preserve">نيمسال </w:t>
      </w:r>
      <w:r w:rsidR="00C64DE2">
        <w:rPr>
          <w:rFonts w:cs="B Nazanin" w:hint="cs"/>
          <w:b/>
          <w:bCs/>
          <w:sz w:val="40"/>
          <w:szCs w:val="40"/>
          <w:rtl/>
        </w:rPr>
        <w:t>دوم</w:t>
      </w:r>
      <w:r w:rsidR="007C336E">
        <w:rPr>
          <w:rFonts w:cs="B Nazanin" w:hint="cs"/>
          <w:b/>
          <w:bCs/>
          <w:sz w:val="40"/>
          <w:szCs w:val="40"/>
          <w:rtl/>
        </w:rPr>
        <w:t xml:space="preserve"> </w:t>
      </w:r>
      <w:r w:rsidR="004B571E" w:rsidRPr="00885DB9">
        <w:rPr>
          <w:rFonts w:cs="B Nazanin" w:hint="cs"/>
          <w:b/>
          <w:bCs/>
          <w:sz w:val="40"/>
          <w:szCs w:val="40"/>
          <w:rtl/>
        </w:rPr>
        <w:t>9</w:t>
      </w:r>
      <w:r w:rsidR="00936B50" w:rsidRPr="00885DB9">
        <w:rPr>
          <w:rFonts w:cs="B Nazanin" w:hint="cs"/>
          <w:b/>
          <w:bCs/>
          <w:sz w:val="40"/>
          <w:szCs w:val="40"/>
          <w:rtl/>
        </w:rPr>
        <w:t>4</w:t>
      </w:r>
      <w:r w:rsidR="004B571E" w:rsidRPr="00885DB9">
        <w:rPr>
          <w:rFonts w:cs="B Nazanin" w:hint="cs"/>
          <w:b/>
          <w:bCs/>
          <w:sz w:val="40"/>
          <w:szCs w:val="40"/>
          <w:rtl/>
        </w:rPr>
        <w:t>-9</w:t>
      </w:r>
      <w:r w:rsidR="00090FD5">
        <w:rPr>
          <w:rFonts w:cs="B Nazanin" w:hint="cs"/>
          <w:b/>
          <w:bCs/>
          <w:sz w:val="40"/>
          <w:szCs w:val="40"/>
          <w:rtl/>
        </w:rPr>
        <w:t>5</w:t>
      </w:r>
    </w:p>
    <w:tbl>
      <w:tblPr>
        <w:tblStyle w:val="TableGrid"/>
        <w:bidiVisual/>
        <w:tblW w:w="0" w:type="auto"/>
        <w:tblInd w:w="76" w:type="dxa"/>
        <w:tblLook w:val="04A0" w:firstRow="1" w:lastRow="0" w:firstColumn="1" w:lastColumn="0" w:noHBand="0" w:noVBand="1"/>
      </w:tblPr>
      <w:tblGrid>
        <w:gridCol w:w="30"/>
        <w:gridCol w:w="3191"/>
        <w:gridCol w:w="18"/>
        <w:gridCol w:w="2007"/>
        <w:gridCol w:w="1316"/>
        <w:gridCol w:w="1265"/>
        <w:gridCol w:w="1842"/>
        <w:gridCol w:w="1026"/>
        <w:gridCol w:w="75"/>
      </w:tblGrid>
      <w:tr w:rsidR="005672CE" w:rsidTr="000D2BEC">
        <w:trPr>
          <w:trHeight w:val="400"/>
        </w:trPr>
        <w:tc>
          <w:tcPr>
            <w:tcW w:w="3221" w:type="dxa"/>
            <w:gridSpan w:val="2"/>
            <w:shd w:val="clear" w:color="auto" w:fill="D9D9D9" w:themeFill="background1" w:themeFillShade="D9"/>
            <w:vAlign w:val="center"/>
          </w:tcPr>
          <w:p w:rsidR="007E2D0E" w:rsidRPr="00693EF6" w:rsidRDefault="007E2D0E" w:rsidP="00813F2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2025" w:type="dxa"/>
            <w:gridSpan w:val="2"/>
            <w:shd w:val="clear" w:color="auto" w:fill="D9D9D9" w:themeFill="background1" w:themeFillShade="D9"/>
            <w:vAlign w:val="center"/>
          </w:tcPr>
          <w:p w:rsidR="007E2D0E" w:rsidRPr="00693EF6" w:rsidRDefault="007E2D0E" w:rsidP="00813F2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مدرس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روز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93EF6" w:rsidRDefault="007E2D0E" w:rsidP="007E2D0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93EF6">
              <w:rPr>
                <w:rFonts w:cs="B Nazanin" w:hint="cs"/>
                <w:b/>
                <w:bCs/>
                <w:sz w:val="26"/>
                <w:szCs w:val="26"/>
                <w:rtl/>
              </w:rPr>
              <w:t>كلاس</w:t>
            </w:r>
          </w:p>
        </w:tc>
      </w:tr>
      <w:tr w:rsidR="007E2D0E" w:rsidRPr="005672CE" w:rsidTr="003F0BCE">
        <w:trPr>
          <w:gridBefore w:val="1"/>
          <w:gridAfter w:val="1"/>
          <w:wBefore w:w="30" w:type="dxa"/>
          <w:wAfter w:w="75" w:type="dxa"/>
          <w:trHeight w:val="421"/>
        </w:trPr>
        <w:tc>
          <w:tcPr>
            <w:tcW w:w="3209" w:type="dxa"/>
            <w:gridSpan w:val="2"/>
            <w:vAlign w:val="center"/>
          </w:tcPr>
          <w:p w:rsidR="007E2D0E" w:rsidRPr="005672CE" w:rsidRDefault="007E2D0E" w:rsidP="00A17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معماري(كارداني وكارشناسي)</w:t>
            </w:r>
          </w:p>
        </w:tc>
        <w:tc>
          <w:tcPr>
            <w:tcW w:w="2007" w:type="dxa"/>
            <w:vAlign w:val="center"/>
          </w:tcPr>
          <w:p w:rsidR="007E2D0E" w:rsidRPr="005672CE" w:rsidRDefault="007E2D0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آقاي خانقلي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5672CE" w:rsidRDefault="00F25377" w:rsidP="007558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5672CE" w:rsidRDefault="00F25377" w:rsidP="007558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5672CE" w:rsidRDefault="00F25377" w:rsidP="007558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الی 13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7E2D0E" w:rsidRPr="005672CE" w:rsidRDefault="00F25377" w:rsidP="00CE7E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7E2D0E" w:rsidTr="000D2BEC">
        <w:trPr>
          <w:trHeight w:val="431"/>
        </w:trPr>
        <w:tc>
          <w:tcPr>
            <w:tcW w:w="3221" w:type="dxa"/>
            <w:gridSpan w:val="2"/>
          </w:tcPr>
          <w:p w:rsidR="007E2D0E" w:rsidRPr="005672CE" w:rsidRDefault="007E2D0E" w:rsidP="00954AD2">
            <w:pPr>
              <w:jc w:val="center"/>
              <w:rPr>
                <w:sz w:val="24"/>
                <w:szCs w:val="24"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7E2D0E" w:rsidP="00C64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آقاي </w:t>
            </w:r>
            <w:r w:rsidR="00C64DE2"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سقایی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rFonts w:hint="cs"/>
                <w:b/>
                <w:bCs/>
                <w:sz w:val="28"/>
                <w:szCs w:val="28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202</w:t>
            </w:r>
          </w:p>
        </w:tc>
      </w:tr>
      <w:tr w:rsidR="007E2D0E" w:rsidTr="000D2BEC">
        <w:trPr>
          <w:trHeight w:val="353"/>
        </w:trPr>
        <w:tc>
          <w:tcPr>
            <w:tcW w:w="3221" w:type="dxa"/>
            <w:gridSpan w:val="2"/>
          </w:tcPr>
          <w:p w:rsidR="007E2D0E" w:rsidRPr="005672CE" w:rsidRDefault="007E2D0E" w:rsidP="00954AD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7E2D0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آقاي زندوكيلي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8 الی 10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7E2D0E" w:rsidTr="000D2BEC">
        <w:trPr>
          <w:trHeight w:val="431"/>
        </w:trPr>
        <w:tc>
          <w:tcPr>
            <w:tcW w:w="3221" w:type="dxa"/>
            <w:gridSpan w:val="2"/>
          </w:tcPr>
          <w:p w:rsidR="007E2D0E" w:rsidRPr="005672CE" w:rsidRDefault="007E2D0E" w:rsidP="00954AD2">
            <w:pPr>
              <w:jc w:val="center"/>
              <w:rPr>
                <w:sz w:val="24"/>
                <w:szCs w:val="24"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C64DE2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ابریان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13 الی 30/14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C64DE2" w:rsidTr="000D2BEC">
        <w:trPr>
          <w:trHeight w:val="367"/>
        </w:trPr>
        <w:tc>
          <w:tcPr>
            <w:tcW w:w="3221" w:type="dxa"/>
            <w:gridSpan w:val="2"/>
            <w:vAlign w:val="center"/>
          </w:tcPr>
          <w:p w:rsidR="00C64DE2" w:rsidRPr="005672CE" w:rsidRDefault="00C64DE2" w:rsidP="00B9188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C64DE2" w:rsidP="00090F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5672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كاوه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C64DE2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C64DE2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C64DE2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کامپیوتر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C64DE2" w:rsidP="00C64DE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روشنی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5/3/95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C64DE2" w:rsidP="00A17F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C64DE2" w:rsidP="00090F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تجری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C64DE2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C64DE2" w:rsidP="00090F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رحیمی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5/3/95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C64DE2" w:rsidP="00A17F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C64DE2" w:rsidP="00090F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قلی پور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>1/3/95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15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C64DE2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نقاشی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احمدی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12 الی 13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313</w:t>
            </w:r>
          </w:p>
        </w:tc>
      </w:tr>
      <w:tr w:rsidR="007E2D0E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7E2D0E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025" w:type="dxa"/>
            <w:gridSpan w:val="2"/>
            <w:vAlign w:val="center"/>
          </w:tcPr>
          <w:p w:rsidR="007E2D0E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روشنی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>5/3/95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7E2D0E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210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اتحادی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30/12 الی 30/13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نیک منش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F0BCE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214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طراحی و دوخت</w:t>
            </w:r>
            <w:r w:rsidR="00385900"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( کاردانی وکارشناسی )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کاظمی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12 الی 13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402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پرستار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12 الی 13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401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مخیری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8 الی 10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405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" 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معروف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409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F0BCE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F0BCE" w:rsidP="003354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شریعتی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30/9 الی 11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404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اموراداری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میر قاسمی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گرزین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12/3/95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8 الی 10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نظری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>5/3/95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13 الی 14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</w:tr>
      <w:tr w:rsidR="00385900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385900" w:rsidRPr="005672CE" w:rsidRDefault="00385900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385900" w:rsidRPr="005672CE" w:rsidRDefault="00385900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ضیایی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385900" w:rsidRPr="00693EF6" w:rsidRDefault="00385900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rFonts w:hint="cs"/>
                <w:b/>
                <w:bCs/>
                <w:sz w:val="24"/>
                <w:szCs w:val="24"/>
                <w:rtl/>
              </w:rPr>
              <w:t>سه</w:t>
            </w:r>
            <w:r w:rsidRPr="00693EF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3EF6"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385900" w:rsidRPr="00693EF6" w:rsidRDefault="00385900" w:rsidP="000D2BEC">
            <w:pPr>
              <w:jc w:val="center"/>
              <w:rPr>
                <w:b/>
                <w:bCs/>
                <w:sz w:val="24"/>
                <w:szCs w:val="24"/>
              </w:rPr>
            </w:pPr>
            <w:r w:rsidRPr="00693EF6">
              <w:rPr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85900" w:rsidRPr="00693EF6" w:rsidRDefault="00385900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13 </w:t>
            </w: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الی</w:t>
            </w:r>
            <w:r w:rsidRPr="00693EF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385900" w:rsidRPr="00693EF6" w:rsidRDefault="005D15B1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208</w:t>
            </w:r>
            <w:bookmarkStart w:id="0" w:name="_GoBack"/>
            <w:bookmarkEnd w:id="0"/>
          </w:p>
        </w:tc>
      </w:tr>
      <w:tr w:rsidR="00C64DE2" w:rsidTr="000D2BEC">
        <w:trPr>
          <w:trHeight w:val="421"/>
        </w:trPr>
        <w:tc>
          <w:tcPr>
            <w:tcW w:w="3221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گرافیک </w:t>
            </w:r>
            <w:r w:rsidRPr="005672CE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گرافیک رایانه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شیخی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3/3/95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9 الی 10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213</w:t>
            </w:r>
          </w:p>
        </w:tc>
      </w:tr>
      <w:tr w:rsidR="00C64DE2" w:rsidTr="000D2BEC">
        <w:trPr>
          <w:trHeight w:val="312"/>
        </w:trPr>
        <w:tc>
          <w:tcPr>
            <w:tcW w:w="3221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025" w:type="dxa"/>
            <w:gridSpan w:val="2"/>
            <w:vAlign w:val="center"/>
          </w:tcPr>
          <w:p w:rsidR="00C64DE2" w:rsidRPr="005672CE" w:rsidRDefault="00335415" w:rsidP="00CC7DD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72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احمدی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4/3/95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10 الی 12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vAlign w:val="center"/>
          </w:tcPr>
          <w:p w:rsidR="00C64DE2" w:rsidRPr="00693EF6" w:rsidRDefault="00335415" w:rsidP="000D2BE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3EF6"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</w:p>
        </w:tc>
      </w:tr>
    </w:tbl>
    <w:p w:rsidR="00092091" w:rsidRPr="005672CE" w:rsidRDefault="000A74B8" w:rsidP="000A1370">
      <w:pPr>
        <w:rPr>
          <w:rFonts w:cs="B Nazanin"/>
          <w:sz w:val="34"/>
          <w:szCs w:val="34"/>
          <w:rtl/>
        </w:rPr>
      </w:pPr>
      <w:r w:rsidRPr="005672CE">
        <w:rPr>
          <w:rFonts w:hint="cs"/>
          <w:sz w:val="18"/>
          <w:szCs w:val="18"/>
          <w:rtl/>
        </w:rPr>
        <w:t xml:space="preserve">  </w:t>
      </w:r>
      <w:r w:rsidRPr="005672CE">
        <w:rPr>
          <w:rFonts w:cs="B Nazanin" w:hint="cs"/>
          <w:sz w:val="34"/>
          <w:szCs w:val="34"/>
          <w:rtl/>
        </w:rPr>
        <w:t>حضور به موقع در جلسه دفاعيه وتحويل مدارك كارآموزي الزامي مي باشد.(</w:t>
      </w:r>
      <w:r w:rsidRPr="005672CE">
        <w:rPr>
          <w:rFonts w:cs="B Nazanin" w:hint="cs"/>
          <w:sz w:val="32"/>
          <w:szCs w:val="32"/>
          <w:rtl/>
        </w:rPr>
        <w:t xml:space="preserve">مدارك كارآموزي عبارتند </w:t>
      </w:r>
      <w:r w:rsidRPr="005672CE">
        <w:rPr>
          <w:rFonts w:cs="B Nazanin" w:hint="cs"/>
          <w:sz w:val="34"/>
          <w:szCs w:val="34"/>
          <w:rtl/>
        </w:rPr>
        <w:t>از:</w:t>
      </w:r>
    </w:p>
    <w:p w:rsidR="00954AD2" w:rsidRPr="005672CE" w:rsidRDefault="000A74B8" w:rsidP="005672CE">
      <w:pPr>
        <w:rPr>
          <w:rFonts w:cs="B Nazanin"/>
          <w:sz w:val="24"/>
          <w:szCs w:val="24"/>
          <w:rtl/>
        </w:rPr>
      </w:pPr>
      <w:r w:rsidRPr="005672CE">
        <w:rPr>
          <w:rFonts w:cs="B Nazanin" w:hint="cs"/>
          <w:sz w:val="28"/>
          <w:szCs w:val="28"/>
          <w:rtl/>
        </w:rPr>
        <w:t>گواهي 240 ساعت كارآموزي داراي مهر وامضاءاز محل كارآموزي-</w:t>
      </w:r>
      <w:r w:rsidR="00092091" w:rsidRPr="005672CE">
        <w:rPr>
          <w:rFonts w:cs="B Nazanin" w:hint="cs"/>
          <w:sz w:val="28"/>
          <w:szCs w:val="28"/>
          <w:rtl/>
        </w:rPr>
        <w:t xml:space="preserve">  </w:t>
      </w:r>
      <w:r w:rsidRPr="005672CE">
        <w:rPr>
          <w:rFonts w:cs="B Nazanin" w:hint="cs"/>
          <w:sz w:val="28"/>
          <w:szCs w:val="28"/>
          <w:rtl/>
        </w:rPr>
        <w:t>دفترچه تكميل شده كارآموزي-</w:t>
      </w:r>
      <w:r w:rsidR="00092091" w:rsidRPr="005672CE">
        <w:rPr>
          <w:rFonts w:cs="B Nazanin" w:hint="cs"/>
          <w:sz w:val="28"/>
          <w:szCs w:val="28"/>
          <w:rtl/>
        </w:rPr>
        <w:t xml:space="preserve"> </w:t>
      </w:r>
      <w:r w:rsidRPr="005672CE">
        <w:rPr>
          <w:rFonts w:cs="B Nazanin" w:hint="cs"/>
          <w:sz w:val="28"/>
          <w:szCs w:val="28"/>
          <w:rtl/>
        </w:rPr>
        <w:t>گزارش نهايي</w:t>
      </w:r>
      <w:r w:rsidR="00813F2E" w:rsidRPr="005672CE">
        <w:rPr>
          <w:rFonts w:cs="B Nazanin" w:hint="cs"/>
          <w:sz w:val="28"/>
          <w:szCs w:val="28"/>
          <w:rtl/>
        </w:rPr>
        <w:t xml:space="preserve"> دانشجو</w:t>
      </w:r>
      <w:r w:rsidRPr="005672CE">
        <w:rPr>
          <w:rFonts w:cs="B Nazanin" w:hint="cs"/>
          <w:sz w:val="24"/>
          <w:szCs w:val="24"/>
          <w:rtl/>
        </w:rPr>
        <w:t>)</w:t>
      </w:r>
      <w:r w:rsidR="000A1370" w:rsidRPr="005672CE">
        <w:rPr>
          <w:rFonts w:cs="B Nazanin" w:hint="cs"/>
          <w:sz w:val="26"/>
          <w:szCs w:val="26"/>
          <w:rtl/>
        </w:rPr>
        <w:t xml:space="preserve">                          </w:t>
      </w:r>
    </w:p>
    <w:p w:rsidR="00755866" w:rsidRPr="005672CE" w:rsidRDefault="001548C9" w:rsidP="00755866">
      <w:pPr>
        <w:rPr>
          <w:rFonts w:cs="B Nazanin"/>
          <w:sz w:val="32"/>
          <w:szCs w:val="32"/>
          <w:rtl/>
        </w:rPr>
      </w:pPr>
      <w:r w:rsidRPr="005672CE">
        <w:rPr>
          <w:rFonts w:cs="B Nazanin" w:hint="cs"/>
          <w:b/>
          <w:bCs/>
          <w:rtl/>
        </w:rPr>
        <w:t>((</w:t>
      </w:r>
      <w:r w:rsidR="00755866" w:rsidRPr="005672CE">
        <w:rPr>
          <w:rFonts w:cs="B Nazanin" w:hint="cs"/>
          <w:b/>
          <w:bCs/>
          <w:sz w:val="32"/>
          <w:szCs w:val="32"/>
          <w:rtl/>
        </w:rPr>
        <w:t>قابل توجه دانشجويان رشته  گرافيك</w:t>
      </w:r>
      <w:r w:rsidRPr="005672CE">
        <w:rPr>
          <w:rFonts w:cs="B Nazanin" w:hint="cs"/>
          <w:b/>
          <w:bCs/>
          <w:sz w:val="32"/>
          <w:szCs w:val="32"/>
          <w:rtl/>
        </w:rPr>
        <w:t>))</w:t>
      </w:r>
      <w:r w:rsidR="005672CE" w:rsidRPr="005672CE">
        <w:rPr>
          <w:sz w:val="18"/>
          <w:szCs w:val="18"/>
          <w:rtl/>
        </w:rPr>
        <w:t xml:space="preserve"> </w:t>
      </w:r>
      <w:r w:rsidR="005672CE" w:rsidRPr="005672CE">
        <w:rPr>
          <w:rFonts w:cs="B Nazanin"/>
          <w:sz w:val="32"/>
          <w:szCs w:val="32"/>
          <w:rtl/>
        </w:rPr>
        <w:t>((</w:t>
      </w:r>
      <w:r w:rsidR="005672CE" w:rsidRPr="005672CE">
        <w:rPr>
          <w:rFonts w:cs="B Nazanin" w:hint="cs"/>
          <w:sz w:val="32"/>
          <w:szCs w:val="32"/>
          <w:rtl/>
        </w:rPr>
        <w:t>آماده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كردن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گزارش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كار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خود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درغالب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سي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دي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الزامي</w:t>
      </w:r>
      <w:r w:rsidR="005672CE" w:rsidRPr="005672CE">
        <w:rPr>
          <w:rFonts w:cs="B Nazanin"/>
          <w:sz w:val="32"/>
          <w:szCs w:val="32"/>
          <w:rtl/>
        </w:rPr>
        <w:t xml:space="preserve"> </w:t>
      </w:r>
      <w:r w:rsidR="005672CE" w:rsidRPr="005672CE">
        <w:rPr>
          <w:rFonts w:cs="B Nazanin" w:hint="cs"/>
          <w:sz w:val="32"/>
          <w:szCs w:val="32"/>
          <w:rtl/>
        </w:rPr>
        <w:t>ميباشد</w:t>
      </w:r>
      <w:r w:rsidR="005672CE" w:rsidRPr="005672CE">
        <w:rPr>
          <w:rFonts w:cs="B Nazanin"/>
          <w:sz w:val="32"/>
          <w:szCs w:val="32"/>
          <w:rtl/>
        </w:rPr>
        <w:t>.))</w:t>
      </w:r>
    </w:p>
    <w:p w:rsidR="00970E31" w:rsidRPr="005672CE" w:rsidRDefault="001548C9" w:rsidP="005672CE">
      <w:pPr>
        <w:rPr>
          <w:rFonts w:cs="B Nazanin"/>
          <w:sz w:val="36"/>
          <w:szCs w:val="36"/>
        </w:rPr>
      </w:pPr>
      <w:r w:rsidRPr="005672CE">
        <w:rPr>
          <w:rFonts w:cs="B Nazanin" w:hint="cs"/>
          <w:sz w:val="36"/>
          <w:szCs w:val="36"/>
          <w:rtl/>
        </w:rPr>
        <w:t xml:space="preserve"> </w:t>
      </w:r>
      <w:r w:rsidR="00755866" w:rsidRPr="005672CE">
        <w:rPr>
          <w:rFonts w:cs="B Nazanin" w:hint="cs"/>
          <w:sz w:val="36"/>
          <w:szCs w:val="36"/>
          <w:rtl/>
        </w:rPr>
        <w:t xml:space="preserve">                                            </w:t>
      </w:r>
      <w:r w:rsidR="00F30A51" w:rsidRPr="005672CE">
        <w:rPr>
          <w:rFonts w:cs="B Nazanin" w:hint="cs"/>
          <w:sz w:val="36"/>
          <w:szCs w:val="36"/>
          <w:rtl/>
        </w:rPr>
        <w:t xml:space="preserve">                      </w:t>
      </w:r>
      <w:r w:rsidR="00755866" w:rsidRPr="005672CE">
        <w:rPr>
          <w:rFonts w:cs="B Nazanin" w:hint="cs"/>
          <w:sz w:val="36"/>
          <w:szCs w:val="36"/>
          <w:rtl/>
        </w:rPr>
        <w:t xml:space="preserve"> </w:t>
      </w:r>
      <w:r w:rsidR="00F30A51" w:rsidRPr="005672CE">
        <w:rPr>
          <w:rFonts w:cs="B Nazanin" w:hint="cs"/>
          <w:sz w:val="36"/>
          <w:szCs w:val="36"/>
          <w:rtl/>
        </w:rPr>
        <w:t xml:space="preserve">    </w:t>
      </w:r>
      <w:r w:rsidR="00755866" w:rsidRPr="005672CE">
        <w:rPr>
          <w:rFonts w:cs="B Nazanin" w:hint="cs"/>
          <w:sz w:val="36"/>
          <w:szCs w:val="36"/>
          <w:rtl/>
        </w:rPr>
        <w:t xml:space="preserve"> </w:t>
      </w:r>
      <w:r w:rsidR="005672CE">
        <w:rPr>
          <w:rFonts w:cs="B Nazanin" w:hint="cs"/>
          <w:sz w:val="36"/>
          <w:szCs w:val="36"/>
          <w:rtl/>
        </w:rPr>
        <w:t xml:space="preserve">             </w:t>
      </w:r>
      <w:r w:rsidR="00755866" w:rsidRPr="005672CE">
        <w:rPr>
          <w:rFonts w:cs="B Nazanin" w:hint="cs"/>
          <w:sz w:val="28"/>
          <w:szCs w:val="28"/>
          <w:rtl/>
        </w:rPr>
        <w:t>واحد آموزش- كارآموزي</w:t>
      </w:r>
    </w:p>
    <w:sectPr w:rsidR="00970E31" w:rsidRPr="005672CE" w:rsidSect="00841D75">
      <w:pgSz w:w="11906" w:h="16838"/>
      <w:pgMar w:top="1134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8A" w:rsidRDefault="00BD6C8A" w:rsidP="000A74B8">
      <w:pPr>
        <w:spacing w:after="0" w:line="240" w:lineRule="auto"/>
      </w:pPr>
      <w:r>
        <w:separator/>
      </w:r>
    </w:p>
  </w:endnote>
  <w:endnote w:type="continuationSeparator" w:id="0">
    <w:p w:rsidR="00BD6C8A" w:rsidRDefault="00BD6C8A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8A" w:rsidRDefault="00BD6C8A" w:rsidP="000A74B8">
      <w:pPr>
        <w:spacing w:after="0" w:line="240" w:lineRule="auto"/>
      </w:pPr>
      <w:r>
        <w:separator/>
      </w:r>
    </w:p>
  </w:footnote>
  <w:footnote w:type="continuationSeparator" w:id="0">
    <w:p w:rsidR="00BD6C8A" w:rsidRDefault="00BD6C8A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1194B"/>
    <w:rsid w:val="00037729"/>
    <w:rsid w:val="0004075F"/>
    <w:rsid w:val="00053522"/>
    <w:rsid w:val="00090FD5"/>
    <w:rsid w:val="00092091"/>
    <w:rsid w:val="000A1370"/>
    <w:rsid w:val="000A74B8"/>
    <w:rsid w:val="000D2BEC"/>
    <w:rsid w:val="0014695A"/>
    <w:rsid w:val="001548C9"/>
    <w:rsid w:val="00172451"/>
    <w:rsid w:val="001760C2"/>
    <w:rsid w:val="001A1E5F"/>
    <w:rsid w:val="001B6CB4"/>
    <w:rsid w:val="001E0759"/>
    <w:rsid w:val="001F431B"/>
    <w:rsid w:val="0024357A"/>
    <w:rsid w:val="00266D21"/>
    <w:rsid w:val="002776E9"/>
    <w:rsid w:val="002824F4"/>
    <w:rsid w:val="002C1838"/>
    <w:rsid w:val="002D6964"/>
    <w:rsid w:val="00333430"/>
    <w:rsid w:val="00334BD9"/>
    <w:rsid w:val="00335415"/>
    <w:rsid w:val="003507DE"/>
    <w:rsid w:val="003758AB"/>
    <w:rsid w:val="00385900"/>
    <w:rsid w:val="00385EE9"/>
    <w:rsid w:val="003B3330"/>
    <w:rsid w:val="003D1B78"/>
    <w:rsid w:val="003E7974"/>
    <w:rsid w:val="003F0BCE"/>
    <w:rsid w:val="003F6F44"/>
    <w:rsid w:val="00402D25"/>
    <w:rsid w:val="00416F70"/>
    <w:rsid w:val="004218FF"/>
    <w:rsid w:val="00426F00"/>
    <w:rsid w:val="00482EAC"/>
    <w:rsid w:val="004832F5"/>
    <w:rsid w:val="004B571E"/>
    <w:rsid w:val="005145BD"/>
    <w:rsid w:val="00545041"/>
    <w:rsid w:val="005672CE"/>
    <w:rsid w:val="0058483E"/>
    <w:rsid w:val="005849FD"/>
    <w:rsid w:val="005C67E0"/>
    <w:rsid w:val="005D15B1"/>
    <w:rsid w:val="00620BE8"/>
    <w:rsid w:val="00693EF6"/>
    <w:rsid w:val="006A1544"/>
    <w:rsid w:val="006D7205"/>
    <w:rsid w:val="006D7670"/>
    <w:rsid w:val="007079D6"/>
    <w:rsid w:val="00715D40"/>
    <w:rsid w:val="007254E6"/>
    <w:rsid w:val="007514FB"/>
    <w:rsid w:val="00755866"/>
    <w:rsid w:val="0079308F"/>
    <w:rsid w:val="007937D1"/>
    <w:rsid w:val="007963B0"/>
    <w:rsid w:val="007B2C31"/>
    <w:rsid w:val="007B5DA3"/>
    <w:rsid w:val="007C336E"/>
    <w:rsid w:val="007E2D0E"/>
    <w:rsid w:val="00813F2E"/>
    <w:rsid w:val="0082269D"/>
    <w:rsid w:val="00835824"/>
    <w:rsid w:val="00841D75"/>
    <w:rsid w:val="00885DB9"/>
    <w:rsid w:val="008E122C"/>
    <w:rsid w:val="00915ED1"/>
    <w:rsid w:val="00927748"/>
    <w:rsid w:val="00936B50"/>
    <w:rsid w:val="00942604"/>
    <w:rsid w:val="00954AD2"/>
    <w:rsid w:val="00970E31"/>
    <w:rsid w:val="00994559"/>
    <w:rsid w:val="009A493C"/>
    <w:rsid w:val="009B1C95"/>
    <w:rsid w:val="00A17F2E"/>
    <w:rsid w:val="00A23864"/>
    <w:rsid w:val="00A23D88"/>
    <w:rsid w:val="00A66726"/>
    <w:rsid w:val="00A76286"/>
    <w:rsid w:val="00AC4703"/>
    <w:rsid w:val="00AE33CB"/>
    <w:rsid w:val="00B02702"/>
    <w:rsid w:val="00B03C9F"/>
    <w:rsid w:val="00B46B41"/>
    <w:rsid w:val="00B90EEA"/>
    <w:rsid w:val="00B91881"/>
    <w:rsid w:val="00BD6C8A"/>
    <w:rsid w:val="00C64DE2"/>
    <w:rsid w:val="00C7357A"/>
    <w:rsid w:val="00CB17EC"/>
    <w:rsid w:val="00CC3A8A"/>
    <w:rsid w:val="00CC7DD7"/>
    <w:rsid w:val="00CE58AF"/>
    <w:rsid w:val="00CE7EF3"/>
    <w:rsid w:val="00D93D44"/>
    <w:rsid w:val="00DC1DA3"/>
    <w:rsid w:val="00DD7164"/>
    <w:rsid w:val="00DE1790"/>
    <w:rsid w:val="00E24583"/>
    <w:rsid w:val="00E96505"/>
    <w:rsid w:val="00EE2C8E"/>
    <w:rsid w:val="00EE74F5"/>
    <w:rsid w:val="00F25377"/>
    <w:rsid w:val="00F30A51"/>
    <w:rsid w:val="00F46452"/>
    <w:rsid w:val="00F53862"/>
    <w:rsid w:val="00F639D2"/>
    <w:rsid w:val="00FC126C"/>
    <w:rsid w:val="00FD2F6F"/>
    <w:rsid w:val="00FD5C1B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4B8"/>
  </w:style>
  <w:style w:type="paragraph" w:styleId="Footer">
    <w:name w:val="footer"/>
    <w:basedOn w:val="Normal"/>
    <w:link w:val="FooterChar"/>
    <w:uiPriority w:val="99"/>
    <w:semiHidden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9139-B53D-4CC7-8200-FA3E0A36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خانم غیاثیان</cp:lastModifiedBy>
  <cp:revision>3</cp:revision>
  <cp:lastPrinted>2016-02-14T05:42:00Z</cp:lastPrinted>
  <dcterms:created xsi:type="dcterms:W3CDTF">2007-01-04T17:47:00Z</dcterms:created>
  <dcterms:modified xsi:type="dcterms:W3CDTF">2016-02-14T05:42:00Z</dcterms:modified>
</cp:coreProperties>
</file>