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E" w:rsidRDefault="002623EF" w:rsidP="002623EF">
      <w:pPr>
        <w:jc w:val="right"/>
        <w:rPr>
          <w:rFonts w:cs="B Titr"/>
          <w:b/>
          <w:bCs/>
          <w:i/>
          <w:iCs/>
          <w:color w:val="C00000"/>
          <w:sz w:val="56"/>
          <w:szCs w:val="56"/>
          <w:u w:val="single"/>
          <w:rtl/>
          <w:lang w:bidi="fa-IR"/>
        </w:rPr>
      </w:pPr>
      <w:r w:rsidRPr="00CF3EA7">
        <w:rPr>
          <w:rFonts w:cs="B Titr" w:hint="cs"/>
          <w:b/>
          <w:bCs/>
          <w:i/>
          <w:iCs/>
          <w:color w:val="C00000"/>
          <w:sz w:val="56"/>
          <w:szCs w:val="56"/>
          <w:u w:val="single"/>
          <w:rtl/>
          <w:lang w:bidi="fa-IR"/>
        </w:rPr>
        <w:t>قابل توجه دانشجویان ورودی های مهر وبهمن 95</w:t>
      </w:r>
    </w:p>
    <w:p w:rsidR="002623EF" w:rsidRPr="002623EF" w:rsidRDefault="002623EF" w:rsidP="002623EF">
      <w:pPr>
        <w:jc w:val="right"/>
        <w:rPr>
          <w:sz w:val="72"/>
          <w:szCs w:val="72"/>
          <w:rtl/>
          <w:lang w:bidi="fa-IR"/>
        </w:rPr>
      </w:pPr>
      <w:r w:rsidRPr="002623EF">
        <w:rPr>
          <w:rFonts w:hint="cs"/>
          <w:b/>
          <w:bCs/>
          <w:color w:val="002060"/>
          <w:sz w:val="72"/>
          <w:szCs w:val="72"/>
          <w:rtl/>
          <w:lang w:bidi="fa-IR"/>
        </w:rPr>
        <w:t>جهت انجام طرح پایش سلامت جسم وروان ، فایل های کارنامه سلامت جسم وروان در سایت دانشکده مائده ، گذارده شده است</w:t>
      </w:r>
      <w:r w:rsidRPr="002623EF">
        <w:rPr>
          <w:rFonts w:hint="cs"/>
          <w:sz w:val="72"/>
          <w:szCs w:val="72"/>
          <w:rtl/>
          <w:lang w:bidi="fa-IR"/>
        </w:rPr>
        <w:t xml:space="preserve"> ،</w:t>
      </w:r>
      <w:r w:rsidRPr="002623EF">
        <w:rPr>
          <w:rFonts w:hint="cs"/>
          <w:b/>
          <w:bCs/>
          <w:color w:val="C00000"/>
          <w:sz w:val="72"/>
          <w:szCs w:val="72"/>
          <w:rtl/>
          <w:lang w:bidi="fa-IR"/>
        </w:rPr>
        <w:t>لذا الزامی است که کلیه دانشجویان ورودی مهر وبهمن</w:t>
      </w:r>
      <w:r w:rsidRPr="002623EF">
        <w:rPr>
          <w:rFonts w:hint="cs"/>
          <w:color w:val="C00000"/>
          <w:sz w:val="72"/>
          <w:szCs w:val="72"/>
          <w:rtl/>
          <w:lang w:bidi="fa-IR"/>
        </w:rPr>
        <w:t xml:space="preserve"> </w:t>
      </w:r>
      <w:r w:rsidRPr="002623EF">
        <w:rPr>
          <w:rFonts w:hint="cs"/>
          <w:b/>
          <w:bCs/>
          <w:color w:val="002060"/>
          <w:sz w:val="72"/>
          <w:szCs w:val="72"/>
          <w:u w:val="single"/>
          <w:rtl/>
          <w:lang w:bidi="fa-IR"/>
        </w:rPr>
        <w:t>،نخست فایل را چاپ کرده وپس از پر کردن آن ، فرمها را به اموردانشجویی تحویل دهند .</w:t>
      </w:r>
    </w:p>
    <w:p w:rsidR="002623EF" w:rsidRDefault="002623EF" w:rsidP="002623EF">
      <w:pPr>
        <w:jc w:val="right"/>
        <w:rPr>
          <w:b/>
          <w:bCs/>
          <w:color w:val="7030A0"/>
          <w:sz w:val="72"/>
          <w:szCs w:val="72"/>
          <w:lang w:bidi="fa-IR"/>
        </w:rPr>
      </w:pPr>
      <w:r w:rsidRPr="00CF3EA7">
        <w:rPr>
          <w:rFonts w:hint="cs"/>
          <w:b/>
          <w:bCs/>
          <w:color w:val="7030A0"/>
          <w:sz w:val="72"/>
          <w:szCs w:val="72"/>
          <w:rtl/>
          <w:lang w:bidi="fa-IR"/>
        </w:rPr>
        <w:t xml:space="preserve">درصورت عدم تحویل فرمهای فوق، </w:t>
      </w:r>
      <w:r w:rsidRPr="00CF3EA7">
        <w:rPr>
          <w:rFonts w:hint="cs"/>
          <w:b/>
          <w:bCs/>
          <w:color w:val="C00000"/>
          <w:sz w:val="72"/>
          <w:szCs w:val="72"/>
          <w:rtl/>
          <w:lang w:bidi="fa-IR"/>
        </w:rPr>
        <w:t xml:space="preserve">انتخاب واحد دانشجو باطل </w:t>
      </w:r>
      <w:r w:rsidRPr="00CF3EA7">
        <w:rPr>
          <w:rFonts w:hint="cs"/>
          <w:b/>
          <w:bCs/>
          <w:color w:val="7030A0"/>
          <w:sz w:val="72"/>
          <w:szCs w:val="72"/>
          <w:rtl/>
          <w:lang w:bidi="fa-IR"/>
        </w:rPr>
        <w:t>اعلام می گردد. مهلت تحویل فرمها تا</w:t>
      </w:r>
      <w:r w:rsidRPr="00CF3EA7">
        <w:rPr>
          <w:rFonts w:hint="cs"/>
          <w:b/>
          <w:bCs/>
          <w:color w:val="C00000"/>
          <w:sz w:val="72"/>
          <w:szCs w:val="72"/>
          <w:rtl/>
          <w:lang w:bidi="fa-IR"/>
        </w:rPr>
        <w:t xml:space="preserve"> 25بهمن 95</w:t>
      </w:r>
      <w:r w:rsidRPr="00CF3EA7">
        <w:rPr>
          <w:rFonts w:hint="cs"/>
          <w:b/>
          <w:bCs/>
          <w:color w:val="7030A0"/>
          <w:sz w:val="72"/>
          <w:szCs w:val="72"/>
          <w:rtl/>
          <w:lang w:bidi="fa-IR"/>
        </w:rPr>
        <w:t xml:space="preserve"> می باشد.</w:t>
      </w:r>
    </w:p>
    <w:p w:rsidR="007A2E46" w:rsidRPr="00CF3EA7" w:rsidRDefault="007A2E46" w:rsidP="002623EF">
      <w:pPr>
        <w:jc w:val="right"/>
        <w:rPr>
          <w:rFonts w:hint="cs"/>
          <w:b/>
          <w:bCs/>
          <w:sz w:val="72"/>
          <w:szCs w:val="72"/>
          <w:rtl/>
          <w:lang w:bidi="fa-IR"/>
        </w:rPr>
      </w:pPr>
      <w:r>
        <w:rPr>
          <w:rFonts w:hint="cs"/>
          <w:b/>
          <w:bCs/>
          <w:color w:val="7030A0"/>
          <w:sz w:val="72"/>
          <w:szCs w:val="72"/>
          <w:rtl/>
          <w:lang w:bidi="fa-IR"/>
        </w:rPr>
        <w:t>نمونه فرم ، در کافی نت دانشکده نیز موجود می باشد.</w:t>
      </w:r>
      <w:bookmarkStart w:id="0" w:name="_GoBack"/>
      <w:bookmarkEnd w:id="0"/>
    </w:p>
    <w:sectPr w:rsidR="007A2E46" w:rsidRPr="00CF3EA7" w:rsidSect="00CF3EA7">
      <w:pgSz w:w="12240" w:h="15840"/>
      <w:pgMar w:top="851" w:right="794" w:bottom="794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EF"/>
    <w:rsid w:val="00127CC0"/>
    <w:rsid w:val="001D07CE"/>
    <w:rsid w:val="002623EF"/>
    <w:rsid w:val="007A2E46"/>
    <w:rsid w:val="00BB7059"/>
    <w:rsid w:val="00C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رئیس واحد دانشجویی</dc:creator>
  <cp:lastModifiedBy>رئیس واحد دانشجویی</cp:lastModifiedBy>
  <cp:revision>2</cp:revision>
  <dcterms:created xsi:type="dcterms:W3CDTF">2017-01-22T05:47:00Z</dcterms:created>
  <dcterms:modified xsi:type="dcterms:W3CDTF">2017-01-22T06:13:00Z</dcterms:modified>
</cp:coreProperties>
</file>