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DF" w:rsidRPr="006202C9" w:rsidRDefault="00FE3ADF" w:rsidP="006202C9">
      <w:pPr>
        <w:spacing w:after="0" w:line="240" w:lineRule="auto"/>
        <w:rPr>
          <w:rFonts w:cs="B Titr" w:hint="cs"/>
          <w:sz w:val="48"/>
          <w:szCs w:val="48"/>
          <w:rtl/>
        </w:rPr>
      </w:pPr>
      <w:r w:rsidRPr="006202C9">
        <w:rPr>
          <w:rFonts w:cs="B Titr" w:hint="cs"/>
          <w:sz w:val="48"/>
          <w:szCs w:val="48"/>
          <w:rtl/>
        </w:rPr>
        <w:t>قابل توجه کلیه دانشجویان متقاضی ترم تابستان</w:t>
      </w:r>
      <w:r w:rsidR="006202C9">
        <w:rPr>
          <w:rFonts w:cs="B Titr" w:hint="cs"/>
          <w:sz w:val="48"/>
          <w:szCs w:val="48"/>
          <w:rtl/>
        </w:rPr>
        <w:t>(953)</w:t>
      </w:r>
    </w:p>
    <w:p w:rsidR="00FE3ADF" w:rsidRPr="00257C90" w:rsidRDefault="009D57E6" w:rsidP="00A020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متقاضیان می</w:t>
      </w:r>
      <w:r>
        <w:rPr>
          <w:rFonts w:cs="B Nazanin" w:hint="cs"/>
          <w:sz w:val="32"/>
          <w:szCs w:val="32"/>
          <w:rtl/>
        </w:rPr>
        <w:softHyphen/>
        <w:t xml:space="preserve">توانند </w:t>
      </w:r>
      <w:r w:rsidR="00FE3ADF" w:rsidRPr="009D57E6">
        <w:rPr>
          <w:rFonts w:cs="B Nazanin" w:hint="cs"/>
          <w:sz w:val="32"/>
          <w:szCs w:val="32"/>
          <w:u w:val="single"/>
          <w:rtl/>
        </w:rPr>
        <w:t>حداکثر 6 واحد درسی</w:t>
      </w:r>
      <w:r w:rsidR="00FE3ADF" w:rsidRPr="002C4DD6">
        <w:rPr>
          <w:rFonts w:cs="B Nazanin" w:hint="cs"/>
          <w:sz w:val="32"/>
          <w:szCs w:val="32"/>
          <w:rtl/>
        </w:rPr>
        <w:t xml:space="preserve"> </w:t>
      </w:r>
      <w:r w:rsidR="00AB628B">
        <w:rPr>
          <w:rFonts w:cs="B Nazanin" w:hint="cs"/>
          <w:sz w:val="32"/>
          <w:szCs w:val="32"/>
          <w:rtl/>
        </w:rPr>
        <w:t xml:space="preserve"> </w:t>
      </w:r>
      <w:r w:rsidR="00FE3ADF" w:rsidRPr="002C4DD6">
        <w:rPr>
          <w:rFonts w:cs="B Nazanin" w:hint="cs"/>
          <w:sz w:val="32"/>
          <w:szCs w:val="32"/>
          <w:rtl/>
        </w:rPr>
        <w:t>در دوره</w:t>
      </w:r>
      <w:r w:rsidR="00FE3ADF" w:rsidRPr="002C4DD6">
        <w:rPr>
          <w:rFonts w:cs="B Nazanin" w:hint="cs"/>
          <w:sz w:val="32"/>
          <w:szCs w:val="32"/>
          <w:rtl/>
        </w:rPr>
        <w:softHyphen/>
        <w:t xml:space="preserve">ی تابستان </w:t>
      </w:r>
      <w:r>
        <w:rPr>
          <w:rFonts w:cs="B Nazanin" w:hint="cs"/>
          <w:sz w:val="32"/>
          <w:szCs w:val="32"/>
          <w:rtl/>
        </w:rPr>
        <w:t xml:space="preserve">اخذ </w:t>
      </w:r>
      <w:r w:rsidR="00FE3ADF" w:rsidRPr="002C4DD6">
        <w:rPr>
          <w:rFonts w:cs="B Nazanin" w:hint="cs"/>
          <w:sz w:val="32"/>
          <w:szCs w:val="32"/>
          <w:rtl/>
        </w:rPr>
        <w:t>نمایند.</w:t>
      </w:r>
    </w:p>
    <w:p w:rsidR="00BD7864" w:rsidRDefault="00FE3ADF" w:rsidP="00257C90">
      <w:pPr>
        <w:spacing w:after="0" w:line="240" w:lineRule="auto"/>
        <w:ind w:left="141"/>
        <w:jc w:val="both"/>
        <w:rPr>
          <w:rFonts w:cs="B Nazanin" w:hint="cs"/>
          <w:sz w:val="32"/>
          <w:szCs w:val="32"/>
          <w:rtl/>
        </w:rPr>
      </w:pPr>
      <w:r w:rsidRPr="00257C90">
        <w:rPr>
          <w:rFonts w:cs="B Nazanin" w:hint="cs"/>
          <w:b/>
          <w:bCs/>
          <w:sz w:val="32"/>
          <w:szCs w:val="32"/>
          <w:rtl/>
        </w:rPr>
        <w:t>-</w:t>
      </w:r>
      <w:r w:rsidRPr="002C4DD6">
        <w:rPr>
          <w:rFonts w:cs="B Nazanin" w:hint="cs"/>
          <w:sz w:val="32"/>
          <w:szCs w:val="32"/>
          <w:rtl/>
        </w:rPr>
        <w:t xml:space="preserve"> </w:t>
      </w:r>
      <w:r w:rsidR="00BD7864" w:rsidRPr="002C4DD6">
        <w:rPr>
          <w:rFonts w:cs="B Nazanin" w:hint="cs"/>
          <w:sz w:val="32"/>
          <w:szCs w:val="32"/>
          <w:rtl/>
        </w:rPr>
        <w:t>دوره</w:t>
      </w:r>
      <w:r w:rsidR="00BD7864" w:rsidRPr="002C4DD6">
        <w:rPr>
          <w:rFonts w:cs="B Nazanin" w:hint="cs"/>
          <w:sz w:val="32"/>
          <w:szCs w:val="32"/>
          <w:rtl/>
        </w:rPr>
        <w:softHyphen/>
        <w:t>ی تابستانی، نیمسال محسوب نمی</w:t>
      </w:r>
      <w:r w:rsidR="00BD7864" w:rsidRPr="002C4DD6">
        <w:rPr>
          <w:rFonts w:cs="B Nazanin" w:hint="cs"/>
          <w:sz w:val="32"/>
          <w:szCs w:val="32"/>
          <w:rtl/>
        </w:rPr>
        <w:softHyphen/>
        <w:t>شود. اما نمرات کسب شده در پایان دوره، در کارنامه</w:t>
      </w:r>
      <w:r w:rsidR="00BD7864" w:rsidRPr="002C4DD6">
        <w:rPr>
          <w:rFonts w:cs="B Nazanin" w:hint="cs"/>
          <w:sz w:val="32"/>
          <w:szCs w:val="32"/>
          <w:rtl/>
        </w:rPr>
        <w:softHyphen/>
        <w:t>ی دانشجو ثبت شده و در محاسبه</w:t>
      </w:r>
      <w:r w:rsidR="00BD7864" w:rsidRPr="002C4DD6">
        <w:rPr>
          <w:rFonts w:cs="B Nazanin" w:hint="cs"/>
          <w:sz w:val="32"/>
          <w:szCs w:val="32"/>
          <w:rtl/>
        </w:rPr>
        <w:softHyphen/>
        <w:t>ی میانگین کل دانشجو منظور می</w:t>
      </w:r>
      <w:r w:rsidR="00BD7864" w:rsidRPr="002C4DD6">
        <w:rPr>
          <w:rFonts w:cs="B Nazanin" w:hint="cs"/>
          <w:sz w:val="32"/>
          <w:szCs w:val="32"/>
          <w:rtl/>
        </w:rPr>
        <w:softHyphen/>
        <w:t>گردد.</w:t>
      </w:r>
      <w:r w:rsidR="00BD7864" w:rsidRPr="002C4DD6">
        <w:rPr>
          <w:rFonts w:cs="B Nazanin" w:hint="cs"/>
          <w:sz w:val="32"/>
          <w:szCs w:val="32"/>
          <w:rtl/>
        </w:rPr>
        <w:t xml:space="preserve"> </w:t>
      </w:r>
    </w:p>
    <w:p w:rsidR="00E41B62" w:rsidRPr="002C4DD6" w:rsidRDefault="00FE3ADF" w:rsidP="00257C90">
      <w:pPr>
        <w:jc w:val="both"/>
        <w:rPr>
          <w:rFonts w:hint="cs"/>
          <w:sz w:val="28"/>
          <w:szCs w:val="28"/>
          <w:rtl/>
        </w:rPr>
      </w:pPr>
      <w:r w:rsidRPr="00257C90">
        <w:rPr>
          <w:rFonts w:cs="B Nazanin" w:hint="cs"/>
          <w:b/>
          <w:bCs/>
          <w:sz w:val="32"/>
          <w:szCs w:val="32"/>
          <w:rtl/>
        </w:rPr>
        <w:t xml:space="preserve">-  </w:t>
      </w:r>
      <w:r w:rsidR="00BD7864" w:rsidRPr="002C4DD6">
        <w:rPr>
          <w:rFonts w:cs="B Nazanin" w:hint="cs"/>
          <w:sz w:val="32"/>
          <w:szCs w:val="32"/>
          <w:rtl/>
        </w:rPr>
        <w:t xml:space="preserve">در صورتی که دانشجویی برای </w:t>
      </w:r>
      <w:r w:rsidR="00BD7864" w:rsidRPr="009D57E6">
        <w:rPr>
          <w:rFonts w:cs="B Nazanin" w:hint="cs"/>
          <w:sz w:val="32"/>
          <w:szCs w:val="32"/>
          <w:u w:val="single"/>
          <w:rtl/>
        </w:rPr>
        <w:t>دانش</w:t>
      </w:r>
      <w:r w:rsidR="00BD7864" w:rsidRPr="009D57E6">
        <w:rPr>
          <w:rFonts w:cs="B Nazanin"/>
          <w:sz w:val="32"/>
          <w:szCs w:val="32"/>
          <w:u w:val="single"/>
          <w:rtl/>
        </w:rPr>
        <w:softHyphen/>
      </w:r>
      <w:r w:rsidR="00BD7864" w:rsidRPr="009D57E6">
        <w:rPr>
          <w:rFonts w:cs="B Nazanin" w:hint="cs"/>
          <w:sz w:val="32"/>
          <w:szCs w:val="32"/>
          <w:u w:val="single"/>
          <w:rtl/>
        </w:rPr>
        <w:t>آموختگی حداکثر 8 واحد درسی باقیمانده</w:t>
      </w:r>
      <w:r w:rsidR="00BD7864" w:rsidRPr="002C4DD6">
        <w:rPr>
          <w:rFonts w:cs="B Nazanin" w:hint="cs"/>
          <w:sz w:val="32"/>
          <w:szCs w:val="32"/>
          <w:rtl/>
        </w:rPr>
        <w:t xml:space="preserve"> </w:t>
      </w:r>
      <w:r w:rsidR="00BD7864" w:rsidRPr="002C4DD6">
        <w:rPr>
          <w:rFonts w:cs="B Nazanin" w:hint="cs"/>
          <w:sz w:val="32"/>
          <w:szCs w:val="32"/>
          <w:rtl/>
        </w:rPr>
        <w:t>( بجز واحد کارآموزی )</w:t>
      </w:r>
      <w:r w:rsidR="00BD7864" w:rsidRPr="002C4DD6">
        <w:rPr>
          <w:rFonts w:cs="B Nazanin" w:hint="cs"/>
          <w:sz w:val="32"/>
          <w:szCs w:val="32"/>
          <w:rtl/>
        </w:rPr>
        <w:t>داشته باشد، می</w:t>
      </w:r>
      <w:r w:rsidR="00BD7864" w:rsidRPr="002C4DD6">
        <w:rPr>
          <w:rFonts w:cs="B Nazanin" w:hint="cs"/>
          <w:sz w:val="32"/>
          <w:szCs w:val="32"/>
          <w:rtl/>
        </w:rPr>
        <w:softHyphen/>
        <w:t>تواند تمام آن واحدها را</w:t>
      </w:r>
      <w:r w:rsidR="00257C90">
        <w:rPr>
          <w:rFonts w:cs="B Nazanin" w:hint="cs"/>
          <w:sz w:val="32"/>
          <w:szCs w:val="32"/>
          <w:rtl/>
        </w:rPr>
        <w:t>(</w:t>
      </w:r>
      <w:r w:rsidR="00BD7864" w:rsidRPr="002C4DD6">
        <w:rPr>
          <w:rFonts w:cs="B Nazanin" w:hint="cs"/>
          <w:sz w:val="32"/>
          <w:szCs w:val="32"/>
          <w:rtl/>
        </w:rPr>
        <w:t xml:space="preserve"> در</w:t>
      </w:r>
      <w:r w:rsidR="00BD7864" w:rsidRPr="002C4DD6">
        <w:rPr>
          <w:rFonts w:cs="B Nazanin" w:hint="cs"/>
          <w:sz w:val="32"/>
          <w:szCs w:val="32"/>
          <w:rtl/>
        </w:rPr>
        <w:t>صورت ارائه دروس مورد نظر</w:t>
      </w:r>
      <w:r w:rsidR="00257C90">
        <w:rPr>
          <w:rFonts w:cs="B Nazanin" w:hint="cs"/>
          <w:sz w:val="32"/>
          <w:szCs w:val="32"/>
          <w:rtl/>
        </w:rPr>
        <w:t>)</w:t>
      </w:r>
      <w:r w:rsidR="00BD7864" w:rsidRPr="002C4DD6">
        <w:rPr>
          <w:rFonts w:cs="B Nazanin" w:hint="cs"/>
          <w:sz w:val="32"/>
          <w:szCs w:val="32"/>
          <w:rtl/>
        </w:rPr>
        <w:t xml:space="preserve">در </w:t>
      </w:r>
      <w:r w:rsidR="00257C90">
        <w:rPr>
          <w:rFonts w:cs="B Nazanin" w:hint="cs"/>
          <w:sz w:val="32"/>
          <w:szCs w:val="32"/>
          <w:rtl/>
        </w:rPr>
        <w:t xml:space="preserve">               </w:t>
      </w:r>
      <w:r w:rsidR="00BD7864" w:rsidRPr="002C4DD6">
        <w:rPr>
          <w:rFonts w:cs="B Nazanin" w:hint="cs"/>
          <w:sz w:val="32"/>
          <w:szCs w:val="32"/>
          <w:rtl/>
        </w:rPr>
        <w:t xml:space="preserve"> دوره</w:t>
      </w:r>
      <w:r w:rsidR="00BD7864" w:rsidRPr="002C4DD6">
        <w:rPr>
          <w:rFonts w:cs="B Nazanin" w:hint="cs"/>
          <w:sz w:val="32"/>
          <w:szCs w:val="32"/>
          <w:rtl/>
        </w:rPr>
        <w:softHyphen/>
        <w:t>ی تابستان اخذ نماید</w:t>
      </w:r>
      <w:r w:rsidR="00BD7864" w:rsidRPr="002C4DD6">
        <w:rPr>
          <w:rFonts w:cs="B Nazanin" w:hint="cs"/>
          <w:sz w:val="32"/>
          <w:szCs w:val="32"/>
          <w:rtl/>
        </w:rPr>
        <w:t>.</w:t>
      </w:r>
    </w:p>
    <w:p w:rsidR="00FE3ADF" w:rsidRPr="002C4DD6" w:rsidRDefault="00257C90" w:rsidP="00A07EA9">
      <w:pPr>
        <w:spacing w:after="0" w:line="240" w:lineRule="auto"/>
        <w:ind w:left="141" w:firstLine="403"/>
        <w:jc w:val="both"/>
        <w:rPr>
          <w:rFonts w:cs="B Nazanin" w:hint="cs"/>
          <w:sz w:val="32"/>
          <w:szCs w:val="32"/>
          <w:rtl/>
        </w:rPr>
      </w:pPr>
      <w:r w:rsidRPr="00257C9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BD7864" w:rsidRPr="002C4DD6">
        <w:rPr>
          <w:rFonts w:cs="B Nazanin" w:hint="cs"/>
          <w:sz w:val="32"/>
          <w:szCs w:val="32"/>
          <w:rtl/>
        </w:rPr>
        <w:t>میهمان شدن دانشجویان این دانشگاه در سایر مراکز</w:t>
      </w:r>
      <w:r w:rsidR="00A07EA9">
        <w:rPr>
          <w:rFonts w:cs="B Nazanin" w:hint="cs"/>
          <w:sz w:val="32"/>
          <w:szCs w:val="32"/>
          <w:rtl/>
        </w:rPr>
        <w:t xml:space="preserve">فنی و حرفه ای </w:t>
      </w:r>
      <w:r w:rsidR="00BD7864" w:rsidRPr="002C4DD6">
        <w:rPr>
          <w:rFonts w:cs="B Nazanin" w:hint="cs"/>
          <w:sz w:val="32"/>
          <w:szCs w:val="32"/>
          <w:rtl/>
        </w:rPr>
        <w:t xml:space="preserve"> </w:t>
      </w:r>
      <w:r w:rsidR="00BD7864" w:rsidRPr="002C4DD6">
        <w:rPr>
          <w:rFonts w:cs="B Nazanin" w:hint="cs"/>
          <w:sz w:val="32"/>
          <w:szCs w:val="32"/>
          <w:rtl/>
        </w:rPr>
        <w:t>، در دوره</w:t>
      </w:r>
      <w:r w:rsidR="00BD7864" w:rsidRPr="002C4DD6">
        <w:rPr>
          <w:rFonts w:cs="B Nazanin" w:hint="cs"/>
          <w:sz w:val="32"/>
          <w:szCs w:val="32"/>
          <w:rtl/>
        </w:rPr>
        <w:softHyphen/>
        <w:t>ی تابستانی پس از ثبت درخواست در سامانه</w:t>
      </w:r>
      <w:r w:rsidR="00BD7864" w:rsidRPr="002C4DD6">
        <w:rPr>
          <w:rFonts w:cs="B Nazanin" w:hint="cs"/>
          <w:sz w:val="32"/>
          <w:szCs w:val="32"/>
          <w:rtl/>
        </w:rPr>
        <w:softHyphen/>
        <w:t xml:space="preserve">ی </w:t>
      </w:r>
      <w:r w:rsidR="00BD7864" w:rsidRPr="002C4DD6">
        <w:rPr>
          <w:rFonts w:cs="Times New Roman"/>
          <w:sz w:val="32"/>
          <w:szCs w:val="32"/>
          <w:rtl/>
        </w:rPr>
        <w:t>"</w:t>
      </w:r>
      <w:r w:rsidR="00BD7864" w:rsidRPr="002C4DD6">
        <w:rPr>
          <w:rFonts w:cs="B Nazanin" w:hint="cs"/>
          <w:sz w:val="32"/>
          <w:szCs w:val="32"/>
          <w:rtl/>
        </w:rPr>
        <w:t>سماد</w:t>
      </w:r>
      <w:r w:rsidR="00BD7864" w:rsidRPr="002C4DD6">
        <w:rPr>
          <w:rFonts w:cs="Times New Roman"/>
          <w:sz w:val="32"/>
          <w:szCs w:val="32"/>
          <w:rtl/>
        </w:rPr>
        <w:t>"</w:t>
      </w:r>
      <w:r w:rsidR="00BD7864" w:rsidRPr="002C4DD6">
        <w:rPr>
          <w:rFonts w:cs="Sakkal Majalla"/>
          <w:sz w:val="32"/>
          <w:szCs w:val="32"/>
          <w:rtl/>
        </w:rPr>
        <w:t xml:space="preserve">، </w:t>
      </w:r>
      <w:r w:rsidR="00BD7864" w:rsidRPr="002C4DD6">
        <w:rPr>
          <w:rFonts w:cs="B Nazanin" w:hint="cs"/>
          <w:sz w:val="32"/>
          <w:szCs w:val="32"/>
          <w:rtl/>
        </w:rPr>
        <w:t>مطابق زمانبندی مندرج در جدول زیر انجام می</w:t>
      </w:r>
      <w:r w:rsidR="00BD7864" w:rsidRPr="002C4DD6">
        <w:rPr>
          <w:rFonts w:cs="B Nazanin" w:hint="cs"/>
          <w:sz w:val="32"/>
          <w:szCs w:val="32"/>
          <w:rtl/>
        </w:rPr>
        <w:softHyphen/>
        <w:t xml:space="preserve">گیرد. </w:t>
      </w:r>
      <w:r w:rsidR="002C4DD6">
        <w:rPr>
          <w:rFonts w:cs="B Nazanin" w:hint="cs"/>
          <w:sz w:val="32"/>
          <w:szCs w:val="32"/>
          <w:rtl/>
        </w:rPr>
        <w:t xml:space="preserve"> </w:t>
      </w:r>
      <w:r w:rsidR="00BD7864" w:rsidRPr="002C4DD6">
        <w:rPr>
          <w:rFonts w:cs="B Nazanin" w:hint="cs"/>
          <w:sz w:val="32"/>
          <w:szCs w:val="32"/>
          <w:rtl/>
        </w:rPr>
        <w:t>( در صورت ایجاد تغییرات احتمالی در زمان</w:t>
      </w:r>
      <w:r w:rsidR="00BD7864" w:rsidRPr="002C4DD6">
        <w:rPr>
          <w:rFonts w:cs="B Nazanin"/>
          <w:sz w:val="32"/>
          <w:szCs w:val="32"/>
          <w:rtl/>
        </w:rPr>
        <w:softHyphen/>
      </w:r>
      <w:r w:rsidR="00BD7864" w:rsidRPr="002C4DD6">
        <w:rPr>
          <w:rFonts w:cs="B Nazanin" w:hint="cs"/>
          <w:sz w:val="32"/>
          <w:szCs w:val="32"/>
          <w:rtl/>
        </w:rPr>
        <w:t>بندی برنامه</w:t>
      </w:r>
      <w:r w:rsidR="00BD7864" w:rsidRPr="002C4DD6">
        <w:rPr>
          <w:rFonts w:cs="B Nazanin"/>
          <w:sz w:val="32"/>
          <w:szCs w:val="32"/>
          <w:rtl/>
        </w:rPr>
        <w:softHyphen/>
      </w:r>
      <w:r w:rsidR="00BD7864" w:rsidRPr="002C4DD6">
        <w:rPr>
          <w:rFonts w:cs="B Nazanin" w:hint="cs"/>
          <w:sz w:val="32"/>
          <w:szCs w:val="32"/>
          <w:rtl/>
        </w:rPr>
        <w:t>های اعلام شده، اطلاع</w:t>
      </w:r>
      <w:r w:rsidR="00BD7864" w:rsidRPr="002C4DD6">
        <w:rPr>
          <w:rFonts w:cs="B Nazanin"/>
          <w:sz w:val="32"/>
          <w:szCs w:val="32"/>
          <w:rtl/>
        </w:rPr>
        <w:softHyphen/>
      </w:r>
      <w:r w:rsidR="00BD7864" w:rsidRPr="002C4DD6">
        <w:rPr>
          <w:rFonts w:cs="B Nazanin" w:hint="cs"/>
          <w:sz w:val="32"/>
          <w:szCs w:val="32"/>
          <w:rtl/>
        </w:rPr>
        <w:t>رسانی خواهد شد.)</w:t>
      </w:r>
    </w:p>
    <w:tbl>
      <w:tblPr>
        <w:tblpPr w:leftFromText="180" w:rightFromText="180" w:vertAnchor="text" w:horzAnchor="margin" w:tblpXSpec="center" w:tblpY="217"/>
        <w:bidiVisual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103"/>
        <w:gridCol w:w="3686"/>
      </w:tblGrid>
      <w:tr w:rsidR="00257C90" w:rsidRPr="00C70ECB" w:rsidTr="00257C90">
        <w:trPr>
          <w:trHeight w:val="29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3ADF" w:rsidRPr="00FE3ADF" w:rsidRDefault="00FE3ADF" w:rsidP="00FE3ADF">
            <w:pPr>
              <w:spacing w:after="0" w:line="192" w:lineRule="auto"/>
              <w:ind w:left="142" w:hanging="18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E3ADF" w:rsidRPr="006202C9" w:rsidRDefault="00FE3ADF" w:rsidP="00257C90">
            <w:pPr>
              <w:spacing w:after="0" w:line="192" w:lineRule="auto"/>
              <w:ind w:left="142" w:firstLine="52"/>
              <w:jc w:val="center"/>
              <w:rPr>
                <w:rFonts w:cs="B Nazanin"/>
                <w:sz w:val="42"/>
                <w:szCs w:val="42"/>
                <w:rtl/>
              </w:rPr>
            </w:pPr>
            <w:r w:rsidRPr="006202C9">
              <w:rPr>
                <w:rFonts w:cs="B Nazanin" w:hint="cs"/>
                <w:sz w:val="42"/>
                <w:szCs w:val="42"/>
                <w:rtl/>
              </w:rPr>
              <w:t>ثبت درخواست</w:t>
            </w:r>
            <w:r w:rsidR="00257C90">
              <w:rPr>
                <w:rFonts w:cs="B Nazanin" w:hint="cs"/>
                <w:sz w:val="42"/>
                <w:szCs w:val="42"/>
                <w:rtl/>
              </w:rPr>
              <w:t xml:space="preserve"> </w:t>
            </w:r>
            <w:r w:rsidRPr="006202C9">
              <w:rPr>
                <w:rFonts w:cs="B Nazanin" w:hint="cs"/>
                <w:sz w:val="42"/>
                <w:szCs w:val="42"/>
                <w:rtl/>
              </w:rPr>
              <w:t>میهمانی در سامانه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E3ADF" w:rsidRPr="006202C9" w:rsidRDefault="00FE3ADF" w:rsidP="00FE3ADF">
            <w:pPr>
              <w:spacing w:after="0" w:line="192" w:lineRule="auto"/>
              <w:ind w:left="142" w:hanging="22"/>
              <w:jc w:val="center"/>
              <w:rPr>
                <w:rFonts w:cs="B Nazanin"/>
                <w:sz w:val="42"/>
                <w:szCs w:val="42"/>
                <w:rtl/>
              </w:rPr>
            </w:pPr>
            <w:r w:rsidRPr="006202C9">
              <w:rPr>
                <w:rFonts w:cs="B Nazanin" w:hint="cs"/>
                <w:sz w:val="42"/>
                <w:szCs w:val="42"/>
                <w:rtl/>
              </w:rPr>
              <w:t>ثبت</w:t>
            </w:r>
            <w:r w:rsidRPr="006202C9">
              <w:rPr>
                <w:rFonts w:cs="B Nazanin" w:hint="cs"/>
                <w:sz w:val="42"/>
                <w:szCs w:val="42"/>
                <w:rtl/>
              </w:rPr>
              <w:softHyphen/>
              <w:t>نام و انتخاب واحد</w:t>
            </w:r>
          </w:p>
        </w:tc>
      </w:tr>
      <w:tr w:rsidR="00257C90" w:rsidRPr="00C70ECB" w:rsidTr="00257C90">
        <w:trPr>
          <w:trHeight w:val="27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257C90" w:rsidRDefault="00FE3ADF" w:rsidP="00FE3ADF">
            <w:pPr>
              <w:spacing w:after="0" w:line="192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57C90">
              <w:rPr>
                <w:rFonts w:cs="B Nazanin" w:hint="cs"/>
                <w:b/>
                <w:bCs/>
                <w:sz w:val="32"/>
                <w:szCs w:val="32"/>
                <w:rtl/>
              </w:rPr>
              <w:t>از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6202C9" w:rsidRDefault="00FE3ADF" w:rsidP="00FE3ADF">
            <w:pPr>
              <w:spacing w:after="0" w:line="192" w:lineRule="auto"/>
              <w:ind w:left="142" w:hanging="90"/>
              <w:jc w:val="center"/>
              <w:rPr>
                <w:rFonts w:cs="B Nazanin"/>
                <w:sz w:val="44"/>
                <w:szCs w:val="44"/>
                <w:rtl/>
              </w:rPr>
            </w:pPr>
            <w:r w:rsidRPr="006202C9">
              <w:rPr>
                <w:rFonts w:cs="B Nazanin" w:hint="cs"/>
                <w:sz w:val="44"/>
                <w:szCs w:val="44"/>
                <w:rtl/>
              </w:rPr>
              <w:t>شنبه 13/03/96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6202C9" w:rsidRDefault="00FE3ADF" w:rsidP="00FE3ADF">
            <w:pPr>
              <w:spacing w:after="0" w:line="192" w:lineRule="auto"/>
              <w:ind w:left="142" w:hanging="90"/>
              <w:jc w:val="center"/>
              <w:rPr>
                <w:rFonts w:cs="B Nazanin"/>
                <w:sz w:val="44"/>
                <w:szCs w:val="44"/>
                <w:rtl/>
              </w:rPr>
            </w:pPr>
            <w:r w:rsidRPr="006202C9">
              <w:rPr>
                <w:rFonts w:cs="B Nazanin" w:hint="cs"/>
                <w:sz w:val="44"/>
                <w:szCs w:val="44"/>
                <w:rtl/>
              </w:rPr>
              <w:t>شنبه 10/04/96</w:t>
            </w:r>
          </w:p>
        </w:tc>
      </w:tr>
      <w:tr w:rsidR="00257C90" w:rsidRPr="00C70ECB" w:rsidTr="00257C90">
        <w:trPr>
          <w:trHeight w:val="29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257C90" w:rsidRDefault="00FE3ADF" w:rsidP="00FE3ADF">
            <w:pPr>
              <w:spacing w:after="0" w:line="192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57C90">
              <w:rPr>
                <w:rFonts w:cs="B Nazanin" w:hint="cs"/>
                <w:b/>
                <w:bCs/>
                <w:sz w:val="32"/>
                <w:szCs w:val="32"/>
                <w:rtl/>
              </w:rPr>
              <w:t>لغایت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6202C9" w:rsidRDefault="00FE3ADF" w:rsidP="00FE3ADF">
            <w:pPr>
              <w:spacing w:after="0" w:line="192" w:lineRule="auto"/>
              <w:ind w:left="142" w:hanging="90"/>
              <w:jc w:val="center"/>
              <w:rPr>
                <w:rFonts w:cs="B Nazanin"/>
                <w:sz w:val="44"/>
                <w:szCs w:val="44"/>
                <w:rtl/>
              </w:rPr>
            </w:pPr>
            <w:r w:rsidRPr="006202C9">
              <w:rPr>
                <w:rFonts w:cs="B Nazanin" w:hint="cs"/>
                <w:sz w:val="44"/>
                <w:szCs w:val="44"/>
                <w:rtl/>
              </w:rPr>
              <w:t>دوشنبه 01/04/96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ADF" w:rsidRPr="006202C9" w:rsidRDefault="00FE3ADF" w:rsidP="00FE3ADF">
            <w:pPr>
              <w:spacing w:after="0" w:line="192" w:lineRule="auto"/>
              <w:ind w:left="142" w:hanging="90"/>
              <w:jc w:val="center"/>
              <w:rPr>
                <w:rFonts w:cs="B Nazanin"/>
                <w:sz w:val="44"/>
                <w:szCs w:val="44"/>
                <w:rtl/>
              </w:rPr>
            </w:pPr>
            <w:r w:rsidRPr="006202C9">
              <w:rPr>
                <w:rFonts w:cs="B Nazanin" w:hint="cs"/>
                <w:sz w:val="44"/>
                <w:szCs w:val="44"/>
                <w:rtl/>
              </w:rPr>
              <w:t>چهارشنبه 14/04/96</w:t>
            </w:r>
          </w:p>
        </w:tc>
      </w:tr>
    </w:tbl>
    <w:p w:rsidR="00BD7864" w:rsidRDefault="00BD7864" w:rsidP="006202C9">
      <w:pPr>
        <w:spacing w:after="0" w:line="240" w:lineRule="auto"/>
        <w:jc w:val="both"/>
        <w:rPr>
          <w:rFonts w:cs="B Nazanin" w:hint="cs"/>
          <w:sz w:val="26"/>
          <w:szCs w:val="26"/>
          <w:rtl/>
        </w:rPr>
      </w:pPr>
    </w:p>
    <w:p w:rsidR="00BD7864" w:rsidRPr="002C4DD6" w:rsidRDefault="00BD7864" w:rsidP="00FE3A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32"/>
          <w:szCs w:val="32"/>
          <w:rtl/>
        </w:rPr>
      </w:pPr>
      <w:r w:rsidRPr="002C4DD6">
        <w:rPr>
          <w:rFonts w:cs="B Nazanin" w:hint="cs"/>
          <w:sz w:val="32"/>
          <w:szCs w:val="32"/>
          <w:rtl/>
        </w:rPr>
        <w:t>میهمان شدن دانشجویان سایر دانشگاه</w:t>
      </w:r>
      <w:r w:rsidRPr="002C4DD6">
        <w:rPr>
          <w:rFonts w:cs="B Nazanin" w:hint="cs"/>
          <w:sz w:val="32"/>
          <w:szCs w:val="32"/>
          <w:rtl/>
        </w:rPr>
        <w:softHyphen/>
        <w:t>ها و مؤسسات آموزش عالی (اعم از دولتی، غیردولتی، غیرانتفاعی، علمی کاربردی،</w:t>
      </w:r>
      <w:r w:rsidR="00257C90">
        <w:rPr>
          <w:rFonts w:cs="B Nazanin" w:hint="cs"/>
          <w:sz w:val="32"/>
          <w:szCs w:val="32"/>
          <w:rtl/>
        </w:rPr>
        <w:t>دانشگاه</w:t>
      </w:r>
      <w:r w:rsidRPr="002C4DD6">
        <w:rPr>
          <w:rFonts w:cs="B Nazanin" w:hint="cs"/>
          <w:sz w:val="32"/>
          <w:szCs w:val="32"/>
          <w:rtl/>
        </w:rPr>
        <w:t xml:space="preserve"> آزاد و پیام نور)، در صورت پذیرش شرایط و ضوابط دانشگاه فنی</w:t>
      </w:r>
      <w:r w:rsidRPr="002C4DD6">
        <w:rPr>
          <w:rFonts w:cs="B Nazanin" w:hint="cs"/>
          <w:sz w:val="32"/>
          <w:szCs w:val="32"/>
          <w:rtl/>
        </w:rPr>
        <w:softHyphen/>
        <w:t xml:space="preserve"> و حـرفـه</w:t>
      </w:r>
      <w:r w:rsidRPr="002C4DD6">
        <w:rPr>
          <w:rFonts w:cs="B Nazanin" w:hint="cs"/>
          <w:sz w:val="32"/>
          <w:szCs w:val="32"/>
          <w:rtl/>
        </w:rPr>
        <w:softHyphen/>
        <w:t xml:space="preserve">ای توسط دانشجویان متقاضی و دانشگاه مبـدأ بلامانع </w:t>
      </w:r>
      <w:r w:rsidR="00257C90">
        <w:rPr>
          <w:rFonts w:cs="B Nazanin" w:hint="cs"/>
          <w:sz w:val="32"/>
          <w:szCs w:val="32"/>
          <w:rtl/>
        </w:rPr>
        <w:t xml:space="preserve">                 </w:t>
      </w:r>
      <w:r w:rsidRPr="002C4DD6">
        <w:rPr>
          <w:rFonts w:cs="B Nazanin" w:hint="cs"/>
          <w:sz w:val="32"/>
          <w:szCs w:val="32"/>
          <w:rtl/>
        </w:rPr>
        <w:t>می</w:t>
      </w:r>
      <w:r w:rsidRPr="002C4DD6">
        <w:rPr>
          <w:rFonts w:cs="B Nazanin" w:hint="cs"/>
          <w:sz w:val="32"/>
          <w:szCs w:val="32"/>
          <w:rtl/>
        </w:rPr>
        <w:softHyphen/>
        <w:t>باشد.</w:t>
      </w:r>
    </w:p>
    <w:p w:rsidR="00BD7864" w:rsidRPr="002C4DD6" w:rsidRDefault="00BD7864" w:rsidP="00BD7864">
      <w:pPr>
        <w:spacing w:after="0" w:line="240" w:lineRule="auto"/>
        <w:ind w:left="141" w:firstLine="403"/>
        <w:jc w:val="both"/>
        <w:rPr>
          <w:rFonts w:cs="B Nazanin"/>
          <w:sz w:val="32"/>
          <w:szCs w:val="32"/>
          <w:rtl/>
        </w:rPr>
      </w:pPr>
      <w:r w:rsidRPr="002C4DD6">
        <w:rPr>
          <w:rFonts w:cs="B Nazanin" w:hint="cs"/>
          <w:sz w:val="32"/>
          <w:szCs w:val="32"/>
          <w:rtl/>
        </w:rPr>
        <w:t>ـ میهمان شدن دانشجویان دانشگاه فنی</w:t>
      </w:r>
      <w:r w:rsidRPr="002C4DD6">
        <w:rPr>
          <w:rFonts w:cs="B Nazanin" w:hint="cs"/>
          <w:sz w:val="32"/>
          <w:szCs w:val="32"/>
          <w:rtl/>
        </w:rPr>
        <w:softHyphen/>
        <w:t>وحرفه</w:t>
      </w:r>
      <w:r w:rsidRPr="002C4DD6">
        <w:rPr>
          <w:rFonts w:cs="B Nazanin" w:hint="cs"/>
          <w:sz w:val="32"/>
          <w:szCs w:val="32"/>
          <w:rtl/>
        </w:rPr>
        <w:softHyphen/>
        <w:t>ای در دانشگاه</w:t>
      </w:r>
      <w:r w:rsidRPr="002C4DD6">
        <w:rPr>
          <w:rFonts w:cs="B Nazanin" w:hint="cs"/>
          <w:sz w:val="32"/>
          <w:szCs w:val="32"/>
          <w:rtl/>
        </w:rPr>
        <w:softHyphen/>
        <w:t xml:space="preserve">های دولتی </w:t>
      </w:r>
      <w:r w:rsidR="00257C90">
        <w:rPr>
          <w:rFonts w:cs="B Nazanin" w:hint="cs"/>
          <w:sz w:val="32"/>
          <w:szCs w:val="32"/>
          <w:rtl/>
        </w:rPr>
        <w:t xml:space="preserve">                     </w:t>
      </w:r>
      <w:r w:rsidRPr="002C4DD6">
        <w:rPr>
          <w:rFonts w:cs="B Nazanin" w:hint="cs"/>
          <w:sz w:val="32"/>
          <w:szCs w:val="32"/>
          <w:rtl/>
        </w:rPr>
        <w:t>(مشروط به اینکه واحدهای درسی در آن دانشگاه</w:t>
      </w:r>
      <w:r w:rsidRPr="002C4DD6">
        <w:rPr>
          <w:rFonts w:cs="B Nazanin" w:hint="cs"/>
          <w:sz w:val="32"/>
          <w:szCs w:val="32"/>
          <w:rtl/>
        </w:rPr>
        <w:softHyphen/>
        <w:t>ها به صورت حضوری ارائه گردد)، بلامانع می</w:t>
      </w:r>
      <w:r w:rsidRPr="002C4DD6">
        <w:rPr>
          <w:rFonts w:cs="B Nazanin" w:hint="cs"/>
          <w:sz w:val="32"/>
          <w:szCs w:val="32"/>
          <w:rtl/>
        </w:rPr>
        <w:softHyphen/>
        <w:t>باشد.</w:t>
      </w:r>
    </w:p>
    <w:p w:rsidR="00BD7864" w:rsidRPr="002C4DD6" w:rsidRDefault="006202C9" w:rsidP="00BD7864">
      <w:pPr>
        <w:spacing w:after="0" w:line="240" w:lineRule="auto"/>
        <w:ind w:left="141" w:firstLine="403"/>
        <w:jc w:val="both"/>
        <w:rPr>
          <w:rFonts w:cs="B Nazanin"/>
          <w:sz w:val="32"/>
          <w:szCs w:val="32"/>
          <w:rtl/>
        </w:rPr>
      </w:pPr>
      <w:r w:rsidRPr="002C4DD6">
        <w:rPr>
          <w:rFonts w:cs="B Nazanin" w:hint="cs"/>
          <w:sz w:val="32"/>
          <w:szCs w:val="32"/>
          <w:rtl/>
        </w:rPr>
        <w:t xml:space="preserve">- </w:t>
      </w:r>
      <w:r w:rsidR="00BD7864" w:rsidRPr="002C4DD6">
        <w:rPr>
          <w:rFonts w:cs="B Nazanin" w:hint="cs"/>
          <w:sz w:val="32"/>
          <w:szCs w:val="32"/>
          <w:rtl/>
        </w:rPr>
        <w:t>دانشجویان دانشگاه فنی</w:t>
      </w:r>
      <w:r w:rsidR="00BD7864" w:rsidRPr="002C4DD6">
        <w:rPr>
          <w:rFonts w:cs="B Nazanin" w:hint="cs"/>
          <w:sz w:val="32"/>
          <w:szCs w:val="32"/>
          <w:rtl/>
        </w:rPr>
        <w:softHyphen/>
        <w:t>وحرفه</w:t>
      </w:r>
      <w:r w:rsidR="00BD7864" w:rsidRPr="002C4DD6">
        <w:rPr>
          <w:rFonts w:cs="B Nazanin" w:hint="cs"/>
          <w:sz w:val="32"/>
          <w:szCs w:val="32"/>
          <w:rtl/>
        </w:rPr>
        <w:softHyphen/>
        <w:t xml:space="preserve">ای، </w:t>
      </w:r>
      <w:r w:rsidR="00BD7864" w:rsidRPr="00A07EA9">
        <w:rPr>
          <w:rFonts w:cs="B Nazanin" w:hint="cs"/>
          <w:sz w:val="32"/>
          <w:szCs w:val="32"/>
          <w:u w:val="single"/>
          <w:rtl/>
        </w:rPr>
        <w:t>فقط دروس عمومی را م</w:t>
      </w:r>
      <w:r w:rsidR="00BD7864" w:rsidRPr="002C4DD6">
        <w:rPr>
          <w:rFonts w:cs="B Nazanin" w:hint="cs"/>
          <w:sz w:val="32"/>
          <w:szCs w:val="32"/>
          <w:rtl/>
        </w:rPr>
        <w:t>ی</w:t>
      </w:r>
      <w:r w:rsidR="00BD7864" w:rsidRPr="002C4DD6">
        <w:rPr>
          <w:rFonts w:cs="B Nazanin" w:hint="cs"/>
          <w:sz w:val="32"/>
          <w:szCs w:val="32"/>
          <w:rtl/>
        </w:rPr>
        <w:softHyphen/>
        <w:t>توانند در دانشگاه</w:t>
      </w:r>
      <w:r w:rsidR="00BD7864" w:rsidRPr="002C4DD6">
        <w:rPr>
          <w:rFonts w:cs="B Nazanin" w:hint="cs"/>
          <w:sz w:val="32"/>
          <w:szCs w:val="32"/>
          <w:rtl/>
        </w:rPr>
        <w:softHyphen/>
        <w:t xml:space="preserve">های </w:t>
      </w:r>
      <w:r w:rsidR="00BD7864" w:rsidRPr="00A07EA9">
        <w:rPr>
          <w:rFonts w:cs="B Nazanin" w:hint="cs"/>
          <w:sz w:val="32"/>
          <w:szCs w:val="32"/>
          <w:u w:val="single"/>
          <w:rtl/>
        </w:rPr>
        <w:t>غیردولتی</w:t>
      </w:r>
      <w:r w:rsidR="00BD7864" w:rsidRPr="00A07EA9">
        <w:rPr>
          <w:rFonts w:cs="B Nazanin" w:hint="cs"/>
          <w:sz w:val="32"/>
          <w:szCs w:val="32"/>
          <w:u w:val="single"/>
          <w:rtl/>
        </w:rPr>
        <w:softHyphen/>
        <w:t xml:space="preserve"> ـ غیرانتفاعی</w:t>
      </w:r>
      <w:r w:rsidR="00BD7864" w:rsidRPr="002C4DD6">
        <w:rPr>
          <w:rFonts w:cs="B Nazanin" w:hint="cs"/>
          <w:sz w:val="32"/>
          <w:szCs w:val="32"/>
          <w:rtl/>
        </w:rPr>
        <w:t xml:space="preserve">، </w:t>
      </w:r>
      <w:r w:rsidR="00BD7864" w:rsidRPr="00A07EA9">
        <w:rPr>
          <w:rFonts w:cs="B Nazanin" w:hint="cs"/>
          <w:sz w:val="32"/>
          <w:szCs w:val="32"/>
          <w:u w:val="single"/>
          <w:rtl/>
        </w:rPr>
        <w:t>علمی ـ کاربردی</w:t>
      </w:r>
      <w:r w:rsidR="00BD7864" w:rsidRPr="002C4DD6">
        <w:rPr>
          <w:rFonts w:cs="B Nazanin" w:hint="cs"/>
          <w:sz w:val="32"/>
          <w:szCs w:val="32"/>
          <w:rtl/>
        </w:rPr>
        <w:t xml:space="preserve"> و </w:t>
      </w:r>
      <w:r w:rsidR="00BD7864" w:rsidRPr="00A07EA9">
        <w:rPr>
          <w:rFonts w:cs="B Nazanin" w:hint="cs"/>
          <w:sz w:val="32"/>
          <w:szCs w:val="32"/>
          <w:u w:val="single"/>
          <w:rtl/>
        </w:rPr>
        <w:t>آزاد اسلامی</w:t>
      </w:r>
      <w:r w:rsidR="00BD7864" w:rsidRPr="002C4DD6">
        <w:rPr>
          <w:rFonts w:cs="B Nazanin" w:hint="cs"/>
          <w:sz w:val="32"/>
          <w:szCs w:val="32"/>
          <w:rtl/>
        </w:rPr>
        <w:t xml:space="preserve"> (مشروط به اینکه واحدهای درسی در آن دانشگاه</w:t>
      </w:r>
      <w:r w:rsidR="00BD7864" w:rsidRPr="002C4DD6">
        <w:rPr>
          <w:rFonts w:cs="B Nazanin" w:hint="cs"/>
          <w:sz w:val="32"/>
          <w:szCs w:val="32"/>
          <w:rtl/>
        </w:rPr>
        <w:softHyphen/>
        <w:t xml:space="preserve">ها به صورت </w:t>
      </w:r>
      <w:r w:rsidR="00BD7864" w:rsidRPr="00A07EA9">
        <w:rPr>
          <w:rFonts w:cs="B Nazanin" w:hint="cs"/>
          <w:sz w:val="32"/>
          <w:szCs w:val="32"/>
          <w:u w:val="single"/>
          <w:rtl/>
        </w:rPr>
        <w:t>حضوری</w:t>
      </w:r>
      <w:r w:rsidR="00BD7864" w:rsidRPr="002C4DD6">
        <w:rPr>
          <w:rFonts w:cs="B Nazanin" w:hint="cs"/>
          <w:sz w:val="32"/>
          <w:szCs w:val="32"/>
          <w:rtl/>
        </w:rPr>
        <w:t xml:space="preserve"> ارائه گردد)، به صورت میهمان بگذرانند.</w:t>
      </w:r>
    </w:p>
    <w:p w:rsidR="00BD7864" w:rsidRPr="00C70ECB" w:rsidRDefault="00BD7864" w:rsidP="002C4DD6">
      <w:pPr>
        <w:spacing w:after="0" w:line="240" w:lineRule="auto"/>
        <w:ind w:left="141" w:firstLine="403"/>
        <w:jc w:val="both"/>
        <w:rPr>
          <w:rFonts w:cs="B Nazanin"/>
          <w:sz w:val="26"/>
          <w:szCs w:val="26"/>
          <w:rtl/>
        </w:rPr>
      </w:pPr>
      <w:bookmarkStart w:id="0" w:name="_GoBack"/>
      <w:r w:rsidRPr="00A07EA9">
        <w:rPr>
          <w:rFonts w:cs="B Nazanin" w:hint="cs"/>
          <w:b/>
          <w:bCs/>
          <w:sz w:val="26"/>
          <w:szCs w:val="26"/>
          <w:u w:val="single"/>
          <w:rtl/>
        </w:rPr>
        <w:t>یادآوری مهم</w:t>
      </w:r>
      <w:bookmarkEnd w:id="0"/>
      <w:r w:rsidRPr="00C70ECB">
        <w:rPr>
          <w:rFonts w:cs="B Nazanin" w:hint="cs"/>
          <w:b/>
          <w:bCs/>
          <w:sz w:val="26"/>
          <w:szCs w:val="26"/>
          <w:rtl/>
        </w:rPr>
        <w:t>: در هریک از حالت</w:t>
      </w:r>
      <w:r w:rsidRPr="00C70ECB">
        <w:rPr>
          <w:rFonts w:cs="B Nazanin" w:hint="cs"/>
          <w:b/>
          <w:bCs/>
          <w:sz w:val="26"/>
          <w:szCs w:val="26"/>
          <w:rtl/>
        </w:rPr>
        <w:softHyphen/>
        <w:t xml:space="preserve">های فوق عنوان و تعداد واحدهای درسی در مرکز مقصد و مبدأ </w:t>
      </w:r>
      <w:r w:rsidR="002C4DD6">
        <w:rPr>
          <w:rFonts w:cs="B Nazanin" w:hint="cs"/>
          <w:b/>
          <w:bCs/>
          <w:sz w:val="26"/>
          <w:szCs w:val="26"/>
          <w:rtl/>
        </w:rPr>
        <w:t>باید</w:t>
      </w:r>
      <w:r w:rsidRPr="00C70ECB">
        <w:rPr>
          <w:rFonts w:cs="B Nazanin" w:hint="cs"/>
          <w:b/>
          <w:bCs/>
          <w:sz w:val="26"/>
          <w:szCs w:val="26"/>
          <w:rtl/>
        </w:rPr>
        <w:t>یکسان باشد</w:t>
      </w:r>
      <w:r w:rsidR="002C4DD6">
        <w:rPr>
          <w:rFonts w:cs="B Nazanin" w:hint="cs"/>
          <w:sz w:val="26"/>
          <w:szCs w:val="26"/>
          <w:rtl/>
        </w:rPr>
        <w:t>.</w:t>
      </w:r>
      <w:r w:rsidR="00257C90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26/2/96 واحد آموزش </w:t>
      </w:r>
    </w:p>
    <w:sectPr w:rsidR="00BD7864" w:rsidRPr="00C70ECB" w:rsidSect="009D57E6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00F"/>
    <w:multiLevelType w:val="hybridMultilevel"/>
    <w:tmpl w:val="0F209088"/>
    <w:lvl w:ilvl="0" w:tplc="5F60704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64"/>
    <w:rsid w:val="001734AA"/>
    <w:rsid w:val="00257C90"/>
    <w:rsid w:val="002C4DD6"/>
    <w:rsid w:val="006202C9"/>
    <w:rsid w:val="009D57E6"/>
    <w:rsid w:val="00A02081"/>
    <w:rsid w:val="00A07EA9"/>
    <w:rsid w:val="00AB628B"/>
    <w:rsid w:val="00BD7864"/>
    <w:rsid w:val="00DA75AF"/>
    <w:rsid w:val="00E541E8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14</cp:revision>
  <cp:lastPrinted>2017-05-16T07:55:00Z</cp:lastPrinted>
  <dcterms:created xsi:type="dcterms:W3CDTF">2017-05-16T06:21:00Z</dcterms:created>
  <dcterms:modified xsi:type="dcterms:W3CDTF">2017-05-16T11:01:00Z</dcterms:modified>
</cp:coreProperties>
</file>