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B10D" w14:textId="6B186082" w:rsidR="00547628" w:rsidRPr="00561AB8" w:rsidRDefault="00547628" w:rsidP="00547628">
      <w:pPr>
        <w:bidi/>
        <w:ind w:right="187"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2045"/>
        <w:gridCol w:w="2035"/>
        <w:gridCol w:w="3453"/>
      </w:tblGrid>
      <w:tr w:rsidR="00547628" w:rsidRPr="00443C9C" w14:paraId="46572A48" w14:textId="77777777" w:rsidTr="0015563B">
        <w:trPr>
          <w:trHeight w:val="270"/>
          <w:jc w:val="center"/>
        </w:trPr>
        <w:tc>
          <w:tcPr>
            <w:tcW w:w="11057" w:type="dxa"/>
            <w:gridSpan w:val="4"/>
            <w:tcBorders>
              <w:top w:val="thinThickSmallGap" w:sz="24" w:space="0" w:color="002060"/>
              <w:left w:val="thinThickSmallGap" w:sz="24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14:paraId="3111154B" w14:textId="39324609" w:rsidR="00547628" w:rsidRPr="00443C9C" w:rsidRDefault="008A1104" w:rsidP="00641924">
            <w:pPr>
              <w:bidi/>
              <w:ind w:right="187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noProof/>
                <w:rtl/>
                <w:lang w:bidi="fa-IR"/>
              </w:rPr>
              <w:drawing>
                <wp:anchor distT="0" distB="0" distL="114300" distR="114300" simplePos="0" relativeHeight="251808768" behindDoc="1" locked="0" layoutInCell="1" allowOverlap="1" wp14:anchorId="779A2FC5" wp14:editId="4BE1702C">
                  <wp:simplePos x="0" y="0"/>
                  <wp:positionH relativeFrom="column">
                    <wp:posOffset>6376035</wp:posOffset>
                  </wp:positionH>
                  <wp:positionV relativeFrom="paragraph">
                    <wp:posOffset>72390</wp:posOffset>
                  </wp:positionV>
                  <wp:extent cx="403860" cy="475828"/>
                  <wp:effectExtent l="0" t="0" r="0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-20201027-WA000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475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7628">
              <w:rPr>
                <w:rFonts w:cs="B Mitra"/>
                <w:noProof/>
                <w:rtl/>
                <w:lang w:bidi="fa-IR"/>
              </w:rPr>
              <w:drawing>
                <wp:anchor distT="0" distB="0" distL="114300" distR="114300" simplePos="0" relativeHeight="251532288" behindDoc="0" locked="0" layoutInCell="1" allowOverlap="1" wp14:anchorId="515753F7" wp14:editId="473B830E">
                  <wp:simplePos x="0" y="0"/>
                  <wp:positionH relativeFrom="column">
                    <wp:posOffset>3279775</wp:posOffset>
                  </wp:positionH>
                  <wp:positionV relativeFrom="paragraph">
                    <wp:posOffset>22860</wp:posOffset>
                  </wp:positionV>
                  <wp:extent cx="476885" cy="382270"/>
                  <wp:effectExtent l="19050" t="0" r="0" b="0"/>
                  <wp:wrapNone/>
                  <wp:docPr id="29" name="Picture 29" descr="673c8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673c8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8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76AA25A" w14:textId="5756D4E5" w:rsidR="00547628" w:rsidRPr="00443C9C" w:rsidRDefault="00547628" w:rsidP="00641924">
            <w:pPr>
              <w:bidi/>
              <w:ind w:right="187"/>
              <w:rPr>
                <w:rFonts w:cs="B Mitra"/>
                <w:rtl/>
                <w:lang w:bidi="fa-IR"/>
              </w:rPr>
            </w:pPr>
          </w:p>
          <w:p w14:paraId="50E35B2B" w14:textId="63E6B5F9" w:rsidR="00547628" w:rsidRPr="00E948E4" w:rsidRDefault="00547628" w:rsidP="00641924">
            <w:pPr>
              <w:bidi/>
              <w:ind w:right="187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E948E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اوصیکم بتقوی الله و نظم امرکم امام علی(ع)</w:t>
            </w:r>
          </w:p>
          <w:p w14:paraId="3D2D5FDB" w14:textId="1A82D0B5" w:rsidR="00547628" w:rsidRPr="000E0719" w:rsidRDefault="00547628" w:rsidP="00641924">
            <w:pPr>
              <w:bidi/>
              <w:ind w:right="187"/>
              <w:rPr>
                <w:rFonts w:cs="B Mitra"/>
                <w:b/>
                <w:bCs/>
                <w:sz w:val="6"/>
                <w:szCs w:val="6"/>
                <w:rtl/>
                <w:lang w:bidi="fa-IR"/>
              </w:rPr>
            </w:pPr>
          </w:p>
          <w:p w14:paraId="10C3293B" w14:textId="7EA80B4C" w:rsidR="00547628" w:rsidRDefault="00547628" w:rsidP="008A1104">
            <w:pPr>
              <w:bidi/>
              <w:ind w:right="187"/>
              <w:rPr>
                <w:rFonts w:cs="B Mitra"/>
                <w:b/>
                <w:bCs/>
                <w:rtl/>
                <w:lang w:bidi="fa-IR"/>
              </w:rPr>
            </w:pPr>
            <w:r w:rsidRPr="001764E1">
              <w:rPr>
                <w:rFonts w:cs="B Mitra" w:hint="cs"/>
                <w:b/>
                <w:bCs/>
                <w:rtl/>
                <w:lang w:bidi="fa-IR"/>
              </w:rPr>
              <w:t>مرامنامه انضباطی دانشجویان دانشگاه</w:t>
            </w:r>
            <w:r w:rsidR="008A1104">
              <w:rPr>
                <w:rFonts w:cs="B Mitra" w:hint="cs"/>
                <w:b/>
                <w:bCs/>
                <w:rtl/>
                <w:lang w:bidi="fa-IR"/>
              </w:rPr>
              <w:t xml:space="preserve"> فنی و حرفه ای استان گلستان</w:t>
            </w:r>
          </w:p>
          <w:p w14:paraId="7B74BE80" w14:textId="77777777" w:rsidR="00547628" w:rsidRPr="000E0719" w:rsidRDefault="00547628" w:rsidP="00641924">
            <w:pPr>
              <w:bidi/>
              <w:spacing w:line="240" w:lineRule="auto"/>
              <w:ind w:left="158" w:right="187"/>
              <w:jc w:val="both"/>
              <w:rPr>
                <w:rFonts w:cs="B Mitra"/>
                <w:sz w:val="8"/>
                <w:szCs w:val="8"/>
                <w:rtl/>
                <w:lang w:bidi="fa-IR"/>
              </w:rPr>
            </w:pPr>
          </w:p>
          <w:p w14:paraId="48BD359A" w14:textId="77777777" w:rsidR="00547628" w:rsidRPr="000E0719" w:rsidRDefault="00547628" w:rsidP="00641924">
            <w:pPr>
              <w:bidi/>
              <w:spacing w:line="240" w:lineRule="auto"/>
              <w:ind w:left="158" w:right="187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با اهدای سلام و عرض خیر مقدم حضور دانشجوی ارجمند:</w:t>
            </w:r>
          </w:p>
          <w:p w14:paraId="1DBE2D97" w14:textId="77777777" w:rsidR="00547628" w:rsidRPr="000E0719" w:rsidRDefault="00547628" w:rsidP="004E2F51">
            <w:pPr>
              <w:bidi/>
              <w:spacing w:line="240" w:lineRule="auto"/>
              <w:ind w:left="158" w:right="187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تندرستی و امنیت دو شرط مهم و ضروری ارتقاء و پیشرفت هر جامعه محسوب می</w:t>
            </w:r>
            <w:r w:rsidRPr="000E0719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شوند که در آموزه</w:t>
            </w:r>
            <w:r w:rsidR="004E2F51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های دینی نیز بر آن</w:t>
            </w:r>
            <w:r w:rsidRPr="000E0719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ها تاکید شده است. دانشگاه نیز از این امر مستثنی نیست ولکن به دلیل حضور نخبگان جامعه در این محیط و رسالت خطیر جامعه دانشگاهی در تولید علم و پرورش متخصصان و فرهیختگان برقراری امنیت و جو سرشار از آرامش و اعتماد در دانشگاه از اهمیت مضاعف برخوردار است. لذا ضمن تاکید بر حفظ جایگاه رفیع  دانشگاه و اهمیت سلامت این محیط  در راستای تامین حقوق دانشگاهیان و حفظ کرامت  دانشجویان، انتظار می</w:t>
            </w:r>
            <w:r w:rsidRPr="000E0719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رود؛ با رعایت مقررات و پرهیز از تخلفات، در حفظ محیط سالم دانشگاه کوشش کنید و در موارد بروز مشاهده  امور خلاف قانون و شئونات دانشجوئی، روند رسیدگی را به مراجع ذیصلاح دانشگاهی بسپارید.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در این راستا؛ آئین</w:t>
            </w:r>
            <w:r w:rsidRPr="000E0719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نامه انضباطی دانشجویان و شیوه</w:t>
            </w:r>
            <w:r w:rsidRPr="000E0719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نامه اجرائی آن به منظور حفظ شأن و منزلت دانشگاهیان، مراجع رسیدگی به جرایم احتمالی را به شرح  زیر تعیین کرده است:</w:t>
            </w:r>
          </w:p>
          <w:p w14:paraId="23E7A8C3" w14:textId="77777777" w:rsidR="00547628" w:rsidRPr="000E0719" w:rsidRDefault="00547628" w:rsidP="00641924">
            <w:pPr>
              <w:bidi/>
              <w:spacing w:line="240" w:lineRule="auto"/>
              <w:ind w:left="158" w:right="187"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1) شورای انضباطی بدوی دانشجویان دانشگاه، 2) شورای انضباطی تجدید نظر دانشگاه، 3) شورای مرکزی انضباطی مستقر در سازمان امور دانشجویان وزارت علوم، تحقیقات و فناوری</w:t>
            </w:r>
          </w:p>
          <w:p w14:paraId="09420F71" w14:textId="77F8B504" w:rsidR="00547628" w:rsidRPr="00443C9C" w:rsidRDefault="00547628" w:rsidP="00532FC4">
            <w:pPr>
              <w:bidi/>
              <w:spacing w:line="240" w:lineRule="auto"/>
              <w:ind w:left="158" w:right="187"/>
              <w:jc w:val="both"/>
              <w:rPr>
                <w:rFonts w:cs="B Mitra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خوشبختانه د</w:t>
            </w:r>
            <w:r w:rsidR="00532FC4">
              <w:rPr>
                <w:rFonts w:cs="B Mitra" w:hint="cs"/>
                <w:sz w:val="20"/>
                <w:szCs w:val="20"/>
                <w:rtl/>
                <w:lang w:bidi="fa-IR"/>
              </w:rPr>
              <w:t>انشجویان دانشگاه فنی و حرفه ای استان گلستان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که از نخبگان جامعه می</w:t>
            </w:r>
            <w:r w:rsidRPr="000E0719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باشند همواره در ارتقاء جایگاه علمی و فرهنگی و حفظ میثاق دانشگاهی خود اهتمام ورزیده و نیاز به برخوردهای قانونی در مقابل تخلفات دانشجویی به ندرت ایجاد شده است. معذلک جهت اطلاع دانشجویان نو ورود دانشگاه و در اجرای شیوه</w:t>
            </w:r>
            <w:r w:rsidRPr="000E0719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نامه اجرایی مصوب سال 98، به اهم موارد تخلفات عمومی، آموزشی و اداری، سیاسی و اخلاقی و قانونی که مراعات آن در دانشگاه ضروری است؛ در این مختصر اشاره می</w:t>
            </w:r>
            <w:r w:rsidRPr="000E0719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شود. لازم به ذکر است؛ برای هر یک از تخلفات زیر تنبیهاتی از احضار و اخطار شفاهی تا اخراج از دانشگاه و معرفی به مراجع قضایی پیش بینی گردیده و امید است، در بی</w:t>
            </w:r>
            <w:r w:rsidR="00532FC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ن دانشجویان عزیز دانشگاه فنی و حرفه ای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مصداق نخواهد داشت. در صورت نیاز به مطالعه کامل آیین</w:t>
            </w:r>
            <w:r w:rsidRPr="000E0719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نامه  انضباطی و شیوه نامه اجرایی می</w:t>
            </w:r>
            <w:r w:rsidRPr="000E0719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="00532FC4">
              <w:rPr>
                <w:rFonts w:cs="B Mitra" w:hint="cs"/>
                <w:sz w:val="20"/>
                <w:szCs w:val="20"/>
                <w:rtl/>
                <w:lang w:bidi="fa-IR"/>
              </w:rPr>
              <w:t>توانید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به دبیرخانه شورای انضب</w:t>
            </w:r>
            <w:r w:rsidR="00532FC4">
              <w:rPr>
                <w:rFonts w:cs="B Mitra" w:hint="cs"/>
                <w:sz w:val="20"/>
                <w:szCs w:val="20"/>
                <w:rtl/>
                <w:lang w:bidi="fa-IR"/>
              </w:rPr>
              <w:t>اطی دانشگاه مراجعه نمایید</w:t>
            </w:r>
            <w:r>
              <w:rPr>
                <w:rFonts w:cs="B Mitra" w:hint="cs"/>
                <w:rtl/>
                <w:lang w:bidi="fa-IR"/>
              </w:rPr>
              <w:t>.</w:t>
            </w:r>
          </w:p>
        </w:tc>
      </w:tr>
      <w:tr w:rsidR="00547628" w:rsidRPr="00443C9C" w14:paraId="6289E767" w14:textId="77777777" w:rsidTr="0015563B">
        <w:trPr>
          <w:trHeight w:val="224"/>
          <w:jc w:val="center"/>
        </w:trPr>
        <w:tc>
          <w:tcPr>
            <w:tcW w:w="5569" w:type="dxa"/>
            <w:gridSpan w:val="2"/>
            <w:tcBorders>
              <w:top w:val="single" w:sz="8" w:space="0" w:color="002060"/>
              <w:left w:val="thinThickSmallGap" w:sz="24" w:space="0" w:color="002060"/>
              <w:bottom w:val="nil"/>
              <w:right w:val="nil"/>
            </w:tcBorders>
            <w:shd w:val="clear" w:color="auto" w:fill="auto"/>
          </w:tcPr>
          <w:p w14:paraId="18FDE9E5" w14:textId="77777777" w:rsidR="00547628" w:rsidRPr="000E0719" w:rsidRDefault="00547628" w:rsidP="00641924">
            <w:pPr>
              <w:bidi/>
              <w:spacing w:line="192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7005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تخلفات:</w:t>
            </w:r>
          </w:p>
        </w:tc>
        <w:tc>
          <w:tcPr>
            <w:tcW w:w="5488" w:type="dxa"/>
            <w:gridSpan w:val="2"/>
            <w:tcBorders>
              <w:top w:val="single" w:sz="8" w:space="0" w:color="002060"/>
              <w:left w:val="nil"/>
              <w:bottom w:val="nil"/>
              <w:right w:val="thinThickSmallGap" w:sz="24" w:space="0" w:color="002060"/>
            </w:tcBorders>
            <w:shd w:val="clear" w:color="auto" w:fill="auto"/>
          </w:tcPr>
          <w:p w14:paraId="6002B295" w14:textId="77777777" w:rsidR="00547628" w:rsidRPr="000E0719" w:rsidRDefault="00547628" w:rsidP="00641924">
            <w:pPr>
              <w:bidi/>
              <w:spacing w:line="192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47628" w:rsidRPr="00443C9C" w14:paraId="65475ED3" w14:textId="77777777" w:rsidTr="0015563B">
        <w:trPr>
          <w:trHeight w:val="224"/>
          <w:jc w:val="center"/>
        </w:trPr>
        <w:tc>
          <w:tcPr>
            <w:tcW w:w="5569" w:type="dxa"/>
            <w:gridSpan w:val="2"/>
            <w:tcBorders>
              <w:top w:val="single" w:sz="8" w:space="0" w:color="002060"/>
              <w:left w:val="thinThickSmallGap" w:sz="24" w:space="0" w:color="002060"/>
              <w:bottom w:val="nil"/>
              <w:right w:val="nil"/>
            </w:tcBorders>
            <w:shd w:val="clear" w:color="auto" w:fill="auto"/>
          </w:tcPr>
          <w:p w14:paraId="5F7F3C1F" w14:textId="77777777" w:rsidR="00547628" w:rsidRPr="000E0719" w:rsidRDefault="00547628" w:rsidP="00641924">
            <w:pPr>
              <w:bidi/>
              <w:spacing w:line="192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E071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الف) جرائم عمومی:</w:t>
            </w:r>
          </w:p>
          <w:p w14:paraId="2F326C12" w14:textId="77777777" w:rsidR="00547628" w:rsidRPr="000E0719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 w:rsidR="00F221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تهدید، تطمیع ، توهین ، فحاشی ، هتاکی ، افترا یا نشر اکاذیب؛</w:t>
            </w:r>
          </w:p>
          <w:p w14:paraId="3C68BD37" w14:textId="77777777" w:rsidR="00547628" w:rsidRPr="000E0719" w:rsidRDefault="00547628" w:rsidP="00F221CB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 جعل و تزویر، ( جعل امضاء، جعل اس</w:t>
            </w:r>
            <w:r w:rsidR="00F221CB">
              <w:rPr>
                <w:rFonts w:cs="B Mitra" w:hint="cs"/>
                <w:sz w:val="20"/>
                <w:szCs w:val="20"/>
                <w:rtl/>
                <w:lang w:bidi="fa-IR"/>
              </w:rPr>
              <w:t>ن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اد، جعل عنوان)؛</w:t>
            </w:r>
          </w:p>
          <w:p w14:paraId="192FB62F" w14:textId="77777777" w:rsidR="00547628" w:rsidRPr="000E0719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 w:rsidR="00F221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ضرب و جرح ؛</w:t>
            </w:r>
          </w:p>
          <w:p w14:paraId="566CDC53" w14:textId="77777777" w:rsidR="00547628" w:rsidRPr="000E0719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 سرقت اموال ، سرقت علمی ؛</w:t>
            </w:r>
          </w:p>
          <w:p w14:paraId="294D3F49" w14:textId="77777777" w:rsidR="00547628" w:rsidRPr="000E0719" w:rsidRDefault="00547628" w:rsidP="00F221CB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 w:rsidR="00F221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ارتشاء</w:t>
            </w:r>
            <w:r w:rsidR="00F221CB">
              <w:rPr>
                <w:rFonts w:cs="B Mitra" w:hint="cs"/>
                <w:sz w:val="20"/>
                <w:szCs w:val="20"/>
                <w:rtl/>
                <w:lang w:bidi="fa-IR"/>
              </w:rPr>
              <w:t>، کلاهبرداری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، </w:t>
            </w:r>
            <w:r w:rsidR="00F221CB">
              <w:rPr>
                <w:rFonts w:cs="B Mitra" w:hint="cs"/>
                <w:sz w:val="20"/>
                <w:szCs w:val="20"/>
                <w:rtl/>
                <w:lang w:bidi="fa-IR"/>
              </w:rPr>
              <w:t>اختلاس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، قتل؛</w:t>
            </w:r>
          </w:p>
          <w:p w14:paraId="138192E9" w14:textId="77777777" w:rsidR="00547628" w:rsidRPr="000E0719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 w:rsidR="00F221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هرگونه فعالیت و ارتباط با شرکتهای هرمی.</w:t>
            </w:r>
          </w:p>
          <w:p w14:paraId="6CEDC1BE" w14:textId="77777777" w:rsidR="00547628" w:rsidRPr="000E0719" w:rsidRDefault="00547628" w:rsidP="00641924">
            <w:pPr>
              <w:bidi/>
              <w:spacing w:line="192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E071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ب) تخلفات آموزشی و اداری:</w:t>
            </w:r>
          </w:p>
          <w:p w14:paraId="782E92B3" w14:textId="77777777" w:rsidR="00547628" w:rsidRPr="000E0719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 w:rsidR="00F221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تخلف یا تقلب در امتحانات یا تکالیف مربوطه؛</w:t>
            </w:r>
          </w:p>
          <w:p w14:paraId="2DBEE6D2" w14:textId="77777777" w:rsidR="00547628" w:rsidRPr="000E0719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 w:rsidR="00F221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فرستادن شخص دیگری به جای خود یا حضور به جای شخص دیگر در جلسه امتحان ؛</w:t>
            </w:r>
          </w:p>
          <w:p w14:paraId="0FA9E1A1" w14:textId="77777777" w:rsidR="00547628" w:rsidRPr="000E0719" w:rsidRDefault="00547628" w:rsidP="00F221CB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 w:rsidR="00F221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اخلال یا وقفه یا مزاحمت در اجرای برنامه</w:t>
            </w:r>
            <w:r w:rsidR="00F221CB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های دانشگاه و امور خوابگاهها؛</w:t>
            </w:r>
          </w:p>
          <w:p w14:paraId="0341A114" w14:textId="77777777" w:rsidR="00547628" w:rsidRPr="000E0719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 w:rsidR="00F221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خسارت زدن به اموال عمومی</w:t>
            </w:r>
            <w:r w:rsidR="00F221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یا خصوصی و یا خیانت در امانت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488" w:type="dxa"/>
            <w:gridSpan w:val="2"/>
            <w:tcBorders>
              <w:top w:val="single" w:sz="8" w:space="0" w:color="002060"/>
              <w:left w:val="nil"/>
              <w:bottom w:val="nil"/>
              <w:right w:val="thinThickSmallGap" w:sz="24" w:space="0" w:color="002060"/>
            </w:tcBorders>
            <w:shd w:val="clear" w:color="auto" w:fill="auto"/>
          </w:tcPr>
          <w:p w14:paraId="07CD299A" w14:textId="77777777" w:rsidR="00547628" w:rsidRPr="000E0719" w:rsidRDefault="00547628" w:rsidP="00641924">
            <w:pPr>
              <w:bidi/>
              <w:spacing w:line="192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E071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ج-رسیدگی به تعرضات دینی- تخلفات سیاسی و یا امنیتی:</w:t>
            </w:r>
          </w:p>
          <w:p w14:paraId="64C1A84D" w14:textId="77777777" w:rsidR="00547628" w:rsidRPr="000E0719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دادن اطلاعات خلاف واقع یا کتمان واقعیت از روی عمد که با منافع ملی و امنیت عمومی در تعارض باشد؛</w:t>
            </w:r>
          </w:p>
          <w:p w14:paraId="74627B03" w14:textId="77777777" w:rsidR="00547628" w:rsidRPr="000E0719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 w:rsidR="00F221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عضویت در گروه های محارب یا مفسد یا هواداری از آنها؛</w:t>
            </w:r>
          </w:p>
          <w:p w14:paraId="011605F9" w14:textId="77777777" w:rsidR="00547628" w:rsidRPr="000E0719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 w:rsidR="00F221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ارتکاب اعمال منجر به براندازی یا ایجاد بلوا و آشوب و برگزاری تحصن یا تجمع بدون مجوز از مراجع قانونی</w:t>
            </w:r>
          </w:p>
          <w:p w14:paraId="44EFD9E1" w14:textId="77777777" w:rsidR="00547628" w:rsidRPr="000E0719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 w:rsidR="00F221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توهین به شعائر اسلامی یا ملی (مانند تظاهر به روزه خواری ، توهین به حجاب ، فحاشی ، شعار نویسی ، پخش اعلامیه و نظایر آن).</w:t>
            </w:r>
          </w:p>
          <w:p w14:paraId="40865DF6" w14:textId="77777777" w:rsidR="00547628" w:rsidRPr="000E0719" w:rsidRDefault="00547628" w:rsidP="00641924">
            <w:pPr>
              <w:bidi/>
              <w:spacing w:line="192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E071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د) تخلفات اخلاقی:</w:t>
            </w:r>
          </w:p>
          <w:p w14:paraId="7DCF87C5" w14:textId="77777777" w:rsidR="00547628" w:rsidRPr="000E0719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 w:rsidR="00F221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استعمال و توزیع سیگار و مواد مخدر اعتیارآور، شرب خمر ، قمار و ... ؛</w:t>
            </w:r>
          </w:p>
          <w:p w14:paraId="1D9895DE" w14:textId="77777777" w:rsidR="00547628" w:rsidRPr="000E0719" w:rsidRDefault="00F221CB" w:rsidP="00641924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 استفاده یا</w:t>
            </w:r>
            <w:r w:rsidR="00547628" w:rsidRPr="000E07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توزیع نوارها و لوح های صوتی و تصویری غیر مجاز؛</w:t>
            </w:r>
          </w:p>
          <w:p w14:paraId="01BA1E86" w14:textId="77777777" w:rsidR="00547628" w:rsidRPr="000E0719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 w:rsidR="00F221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استفاده یا توزیع کتب، مجلات و عکس های مستهجن؛</w:t>
            </w:r>
          </w:p>
          <w:p w14:paraId="5C31A8FC" w14:textId="77777777" w:rsidR="00547628" w:rsidRPr="000E0719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 w:rsidR="00F221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تخلفات رایانه ای و الکترونیکی؛ </w:t>
            </w:r>
          </w:p>
          <w:p w14:paraId="782CAF20" w14:textId="1B0DE8B7" w:rsidR="00547628" w:rsidRPr="000E0719" w:rsidRDefault="00547628" w:rsidP="00641924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 w:rsidR="00F221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عدم رعایت شئون دانشجویی (مانند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عدم رعایت حقوق دیگران،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ایجاد درگیری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،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پ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رخاشگری، و </w:t>
            </w:r>
            <w:r w:rsidR="0015563B">
              <w:rPr>
                <w:rFonts w:cs="B Mitra" w:hint="cs"/>
                <w:sz w:val="20"/>
                <w:szCs w:val="20"/>
                <w:rtl/>
                <w:lang w:bidi="fa-IR"/>
              </w:rPr>
              <w:t>..</w:t>
            </w:r>
          </w:p>
        </w:tc>
      </w:tr>
      <w:tr w:rsidR="00547628" w:rsidRPr="00443C9C" w14:paraId="2E9215CC" w14:textId="77777777" w:rsidTr="0015563B">
        <w:trPr>
          <w:trHeight w:val="224"/>
          <w:jc w:val="center"/>
        </w:trPr>
        <w:tc>
          <w:tcPr>
            <w:tcW w:w="11057" w:type="dxa"/>
            <w:gridSpan w:val="4"/>
            <w:tcBorders>
              <w:top w:val="nil"/>
              <w:left w:val="thinThickSmallGap" w:sz="24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  <w:vAlign w:val="center"/>
          </w:tcPr>
          <w:p w14:paraId="7E0DBCC2" w14:textId="77777777" w:rsidR="00547628" w:rsidRPr="00971FF4" w:rsidRDefault="00547628" w:rsidP="00641924">
            <w:pPr>
              <w:bidi/>
              <w:spacing w:line="240" w:lineRule="auto"/>
              <w:ind w:right="187"/>
              <w:jc w:val="right"/>
              <w:rPr>
                <w:rFonts w:cs="B Mitra"/>
                <w:b/>
                <w:bCs/>
                <w:noProof/>
                <w:sz w:val="18"/>
                <w:szCs w:val="18"/>
                <w:rtl/>
              </w:rPr>
            </w:pPr>
          </w:p>
          <w:p w14:paraId="700F6532" w14:textId="4D07641F" w:rsidR="00547628" w:rsidRPr="00971FF4" w:rsidRDefault="00547628" w:rsidP="00532FC4">
            <w:pPr>
              <w:bidi/>
              <w:spacing w:line="240" w:lineRule="auto"/>
              <w:ind w:right="187"/>
              <w:jc w:val="right"/>
              <w:rPr>
                <w:rFonts w:cs="B Mitra"/>
                <w:b/>
                <w:bCs/>
                <w:noProof/>
                <w:sz w:val="18"/>
                <w:szCs w:val="18"/>
                <w:rtl/>
              </w:rPr>
            </w:pPr>
            <w:r w:rsidRPr="00971FF4"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 xml:space="preserve">دبیرخانه شورای انضباطی </w:t>
            </w:r>
            <w:r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 xml:space="preserve">دانشجویان </w:t>
            </w:r>
            <w:r w:rsidRPr="00971FF4"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 xml:space="preserve">دانشگاه </w:t>
            </w:r>
            <w:r w:rsidR="00532FC4"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>فنی و حرفه ای استان گلستان</w:t>
            </w:r>
          </w:p>
          <w:p w14:paraId="19AA1FC9" w14:textId="77777777" w:rsidR="00547628" w:rsidRPr="00971FF4" w:rsidRDefault="00547628" w:rsidP="00641924">
            <w:pPr>
              <w:bidi/>
              <w:spacing w:line="240" w:lineRule="auto"/>
              <w:ind w:right="187"/>
              <w:jc w:val="right"/>
              <w:rPr>
                <w:rFonts w:cs="B Mitra"/>
                <w:b/>
                <w:bCs/>
                <w:noProof/>
                <w:sz w:val="18"/>
                <w:szCs w:val="18"/>
                <w:rtl/>
              </w:rPr>
            </w:pPr>
          </w:p>
        </w:tc>
      </w:tr>
      <w:tr w:rsidR="00547628" w:rsidRPr="00443C9C" w14:paraId="7E40D826" w14:textId="77777777" w:rsidTr="0015563B">
        <w:trPr>
          <w:trHeight w:val="224"/>
          <w:jc w:val="center"/>
        </w:trPr>
        <w:tc>
          <w:tcPr>
            <w:tcW w:w="11057" w:type="dxa"/>
            <w:gridSpan w:val="4"/>
            <w:tcBorders>
              <w:top w:val="single" w:sz="4" w:space="0" w:color="002060"/>
              <w:left w:val="thinThickSmallGap" w:sz="24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  <w:vAlign w:val="center"/>
          </w:tcPr>
          <w:p w14:paraId="355AFA4B" w14:textId="77777777" w:rsidR="00547628" w:rsidRPr="00470058" w:rsidRDefault="00547628" w:rsidP="00641924">
            <w:pPr>
              <w:bidi/>
              <w:spacing w:line="240" w:lineRule="auto"/>
              <w:ind w:right="187"/>
              <w:rPr>
                <w:rFonts w:cs="B Mitra"/>
                <w:b/>
                <w:bCs/>
                <w:noProof/>
                <w:rtl/>
              </w:rPr>
            </w:pPr>
            <w:r w:rsidRPr="00470058">
              <w:rPr>
                <w:rFonts w:cs="B Mitra" w:hint="cs"/>
                <w:b/>
                <w:bCs/>
                <w:noProof/>
                <w:rtl/>
              </w:rPr>
              <w:t>مشخصات فردی:</w:t>
            </w:r>
          </w:p>
        </w:tc>
      </w:tr>
      <w:tr w:rsidR="00547628" w:rsidRPr="00443C9C" w14:paraId="034CD585" w14:textId="77777777" w:rsidTr="0015563B">
        <w:trPr>
          <w:trHeight w:val="224"/>
          <w:jc w:val="center"/>
        </w:trPr>
        <w:tc>
          <w:tcPr>
            <w:tcW w:w="3524" w:type="dxa"/>
            <w:tcBorders>
              <w:top w:val="single" w:sz="4" w:space="0" w:color="002060"/>
              <w:left w:val="thinThickSmallGap" w:sz="24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18B11FE5" w14:textId="77777777" w:rsidR="00547628" w:rsidRPr="00443C9C" w:rsidRDefault="00547628" w:rsidP="00641924">
            <w:pPr>
              <w:bidi/>
              <w:spacing w:line="240" w:lineRule="auto"/>
              <w:ind w:right="187"/>
              <w:rPr>
                <w:rFonts w:cs="B Mitra"/>
                <w:noProof/>
                <w:rtl/>
                <w:lang w:bidi="fa-IR"/>
              </w:rPr>
            </w:pPr>
            <w:r w:rsidRPr="00443C9C">
              <w:rPr>
                <w:rFonts w:cs="B Mitra" w:hint="cs"/>
                <w:noProof/>
                <w:rtl/>
                <w:lang w:bidi="fa-IR"/>
              </w:rPr>
              <w:t>نام پدر</w:t>
            </w:r>
          </w:p>
        </w:tc>
        <w:tc>
          <w:tcPr>
            <w:tcW w:w="2045" w:type="dxa"/>
            <w:tcBorders>
              <w:top w:val="single" w:sz="4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5E2151DB" w14:textId="77777777" w:rsidR="00547628" w:rsidRPr="00443C9C" w:rsidRDefault="00547628" w:rsidP="00641924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تاریخ تولد</w:t>
            </w:r>
          </w:p>
        </w:tc>
        <w:tc>
          <w:tcPr>
            <w:tcW w:w="2035" w:type="dxa"/>
            <w:tcBorders>
              <w:top w:val="single" w:sz="4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3F4E2B34" w14:textId="77777777" w:rsidR="00547628" w:rsidRPr="00443C9C" w:rsidRDefault="00547628" w:rsidP="00641924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شماره ملی</w:t>
            </w:r>
          </w:p>
        </w:tc>
        <w:tc>
          <w:tcPr>
            <w:tcW w:w="3453" w:type="dxa"/>
            <w:tcBorders>
              <w:top w:val="single" w:sz="4" w:space="0" w:color="002060"/>
              <w:left w:val="single" w:sz="8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14:paraId="34DC5244" w14:textId="77777777" w:rsidR="00547628" w:rsidRPr="00443C9C" w:rsidRDefault="00547628" w:rsidP="00641924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وضعیت تاهل</w:t>
            </w:r>
          </w:p>
        </w:tc>
      </w:tr>
      <w:tr w:rsidR="00547628" w:rsidRPr="00443C9C" w14:paraId="04AF2FE9" w14:textId="77777777" w:rsidTr="0015563B">
        <w:trPr>
          <w:trHeight w:val="224"/>
          <w:jc w:val="center"/>
        </w:trPr>
        <w:tc>
          <w:tcPr>
            <w:tcW w:w="3524" w:type="dxa"/>
            <w:tcBorders>
              <w:top w:val="single" w:sz="8" w:space="0" w:color="002060"/>
              <w:left w:val="thinThickSmallGap" w:sz="24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35A8087D" w14:textId="77777777" w:rsidR="00547628" w:rsidRPr="00443C9C" w:rsidRDefault="00547628" w:rsidP="00641924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  <w:tc>
          <w:tcPr>
            <w:tcW w:w="204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0A5A6D98" w14:textId="77777777" w:rsidR="00547628" w:rsidRPr="00443C9C" w:rsidRDefault="00547628" w:rsidP="00641924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  <w:tc>
          <w:tcPr>
            <w:tcW w:w="20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4A2B23F4" w14:textId="77777777" w:rsidR="00547628" w:rsidRPr="00443C9C" w:rsidRDefault="00547628" w:rsidP="00641924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  <w:tc>
          <w:tcPr>
            <w:tcW w:w="345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14:paraId="740F2945" w14:textId="77777777" w:rsidR="00547628" w:rsidRPr="00443C9C" w:rsidRDefault="00547628" w:rsidP="00641924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</w:tr>
      <w:tr w:rsidR="00547628" w:rsidRPr="00443C9C" w14:paraId="4317FC0F" w14:textId="77777777" w:rsidTr="0015563B">
        <w:trPr>
          <w:trHeight w:val="224"/>
          <w:jc w:val="center"/>
        </w:trPr>
        <w:tc>
          <w:tcPr>
            <w:tcW w:w="3524" w:type="dxa"/>
            <w:tcBorders>
              <w:top w:val="single" w:sz="8" w:space="0" w:color="002060"/>
              <w:left w:val="thinThickSmallGap" w:sz="24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4FCDAA3A" w14:textId="77777777" w:rsidR="00547628" w:rsidRPr="00443C9C" w:rsidRDefault="00547628" w:rsidP="00641924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دین ومذهب</w:t>
            </w:r>
          </w:p>
        </w:tc>
        <w:tc>
          <w:tcPr>
            <w:tcW w:w="204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20084FD5" w14:textId="77777777" w:rsidR="00547628" w:rsidRPr="00443C9C" w:rsidRDefault="00547628" w:rsidP="00641924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شماره دانشجویی</w:t>
            </w:r>
          </w:p>
        </w:tc>
        <w:tc>
          <w:tcPr>
            <w:tcW w:w="20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79EB7345" w14:textId="77777777" w:rsidR="00547628" w:rsidRPr="00443C9C" w:rsidRDefault="00547628" w:rsidP="00641924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رشته تحصیلی</w:t>
            </w:r>
          </w:p>
        </w:tc>
        <w:tc>
          <w:tcPr>
            <w:tcW w:w="345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14:paraId="58B2168D" w14:textId="77777777" w:rsidR="00547628" w:rsidRPr="00443C9C" w:rsidRDefault="00547628" w:rsidP="00641924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مقطع تحصیلی</w:t>
            </w:r>
          </w:p>
        </w:tc>
      </w:tr>
      <w:tr w:rsidR="00547628" w:rsidRPr="00443C9C" w14:paraId="3E4FBD26" w14:textId="77777777" w:rsidTr="0015563B">
        <w:trPr>
          <w:trHeight w:val="224"/>
          <w:jc w:val="center"/>
        </w:trPr>
        <w:tc>
          <w:tcPr>
            <w:tcW w:w="3524" w:type="dxa"/>
            <w:tcBorders>
              <w:top w:val="single" w:sz="8" w:space="0" w:color="002060"/>
              <w:left w:val="thinThickSmallGap" w:sz="24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0A2DA751" w14:textId="77777777" w:rsidR="00547628" w:rsidRPr="00443C9C" w:rsidRDefault="00547628" w:rsidP="00641924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  <w:tc>
          <w:tcPr>
            <w:tcW w:w="204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14787611" w14:textId="77777777" w:rsidR="00547628" w:rsidRPr="00443C9C" w:rsidRDefault="00547628" w:rsidP="00641924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  <w:tc>
          <w:tcPr>
            <w:tcW w:w="20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6C562105" w14:textId="77777777" w:rsidR="00547628" w:rsidRPr="00443C9C" w:rsidRDefault="00547628" w:rsidP="00641924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  <w:tc>
          <w:tcPr>
            <w:tcW w:w="345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14:paraId="3F3DBB85" w14:textId="77777777" w:rsidR="00547628" w:rsidRPr="00443C9C" w:rsidRDefault="00547628" w:rsidP="00641924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</w:tr>
      <w:tr w:rsidR="00547628" w:rsidRPr="00443C9C" w14:paraId="5CCED90D" w14:textId="77777777" w:rsidTr="0015563B">
        <w:trPr>
          <w:trHeight w:val="224"/>
          <w:jc w:val="center"/>
        </w:trPr>
        <w:tc>
          <w:tcPr>
            <w:tcW w:w="3524" w:type="dxa"/>
            <w:tcBorders>
              <w:top w:val="single" w:sz="8" w:space="0" w:color="002060"/>
              <w:left w:val="thinThickSmallGap" w:sz="24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141840DC" w14:textId="77777777" w:rsidR="00547628" w:rsidRPr="00443C9C" w:rsidRDefault="00547628" w:rsidP="00641924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تلفن همراه دانشجو</w:t>
            </w:r>
          </w:p>
        </w:tc>
        <w:tc>
          <w:tcPr>
            <w:tcW w:w="204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017CFA8A" w14:textId="77777777" w:rsidR="00547628" w:rsidRPr="00443C9C" w:rsidRDefault="00547628" w:rsidP="00641924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تلفن همراه پدر</w:t>
            </w:r>
          </w:p>
        </w:tc>
        <w:tc>
          <w:tcPr>
            <w:tcW w:w="20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32A41F9B" w14:textId="77777777" w:rsidR="00547628" w:rsidRPr="00443C9C" w:rsidRDefault="00547628" w:rsidP="00641924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تلفن همراه مادر</w:t>
            </w:r>
          </w:p>
        </w:tc>
        <w:tc>
          <w:tcPr>
            <w:tcW w:w="345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14:paraId="5D5D3BE0" w14:textId="77777777" w:rsidR="00547628" w:rsidRPr="00443C9C" w:rsidRDefault="00547628" w:rsidP="00641924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تلفن همراه همسر</w:t>
            </w:r>
          </w:p>
        </w:tc>
      </w:tr>
      <w:tr w:rsidR="00547628" w:rsidRPr="00443C9C" w14:paraId="13FCE531" w14:textId="77777777" w:rsidTr="0015563B">
        <w:trPr>
          <w:trHeight w:val="224"/>
          <w:jc w:val="center"/>
        </w:trPr>
        <w:tc>
          <w:tcPr>
            <w:tcW w:w="3524" w:type="dxa"/>
            <w:tcBorders>
              <w:top w:val="single" w:sz="8" w:space="0" w:color="002060"/>
              <w:left w:val="thinThickSmallGap" w:sz="24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0669B3A0" w14:textId="77777777" w:rsidR="00547628" w:rsidRPr="00443C9C" w:rsidRDefault="00547628" w:rsidP="00641924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  <w:tc>
          <w:tcPr>
            <w:tcW w:w="204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201CA3D2" w14:textId="77777777" w:rsidR="00547628" w:rsidRPr="00443C9C" w:rsidRDefault="00547628" w:rsidP="00641924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  <w:tc>
          <w:tcPr>
            <w:tcW w:w="20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14:paraId="05C56697" w14:textId="77777777" w:rsidR="00547628" w:rsidRPr="00443C9C" w:rsidRDefault="00547628" w:rsidP="00641924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  <w:tc>
          <w:tcPr>
            <w:tcW w:w="345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14:paraId="00FD6449" w14:textId="77777777" w:rsidR="00547628" w:rsidRPr="00443C9C" w:rsidRDefault="00547628" w:rsidP="00641924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</w:tr>
      <w:tr w:rsidR="00547628" w:rsidRPr="00443C9C" w14:paraId="7CF0E4CB" w14:textId="77777777" w:rsidTr="0015563B">
        <w:trPr>
          <w:trHeight w:val="224"/>
          <w:jc w:val="center"/>
        </w:trPr>
        <w:tc>
          <w:tcPr>
            <w:tcW w:w="11057" w:type="dxa"/>
            <w:gridSpan w:val="4"/>
            <w:tcBorders>
              <w:top w:val="single" w:sz="8" w:space="0" w:color="002060"/>
              <w:left w:val="thinThickSmallGap" w:sz="24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14:paraId="67F143C5" w14:textId="77777777" w:rsidR="00547628" w:rsidRPr="00443C9C" w:rsidRDefault="00547628" w:rsidP="00641924">
            <w:pPr>
              <w:bidi/>
              <w:spacing w:line="240" w:lineRule="auto"/>
              <w:ind w:right="187"/>
              <w:jc w:val="both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نشانی محل سکونت خانواده:</w:t>
            </w:r>
          </w:p>
          <w:p w14:paraId="2DC1C009" w14:textId="77777777" w:rsidR="00913117" w:rsidRPr="00443C9C" w:rsidRDefault="00913117" w:rsidP="00913117">
            <w:pPr>
              <w:bidi/>
              <w:spacing w:line="240" w:lineRule="auto"/>
              <w:ind w:right="187"/>
              <w:jc w:val="both"/>
              <w:rPr>
                <w:rFonts w:cs="B Mitra"/>
                <w:noProof/>
                <w:rtl/>
              </w:rPr>
            </w:pPr>
          </w:p>
        </w:tc>
      </w:tr>
      <w:tr w:rsidR="00547628" w:rsidRPr="00443C9C" w14:paraId="20A0C71F" w14:textId="77777777" w:rsidTr="0015563B">
        <w:trPr>
          <w:trHeight w:val="224"/>
          <w:jc w:val="center"/>
        </w:trPr>
        <w:tc>
          <w:tcPr>
            <w:tcW w:w="11057" w:type="dxa"/>
            <w:gridSpan w:val="4"/>
            <w:tcBorders>
              <w:top w:val="single" w:sz="8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  <w:shd w:val="clear" w:color="auto" w:fill="auto"/>
          </w:tcPr>
          <w:p w14:paraId="4086438C" w14:textId="77777777" w:rsidR="00547628" w:rsidRPr="00443C9C" w:rsidRDefault="00547628" w:rsidP="00641924">
            <w:pPr>
              <w:bidi/>
              <w:spacing w:line="240" w:lineRule="auto"/>
              <w:jc w:val="both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توجه: هرگونه دعوت احتمالی شما به شورای انضباطی، از طریق تماس با شماره همراه ارائه شده خواهد بود؛ ضروری است در صورت هرگونه تغییر در شماره تماس</w:t>
            </w:r>
            <w:r w:rsidRPr="00443C9C">
              <w:rPr>
                <w:rFonts w:cs="B Mitra"/>
                <w:noProof/>
                <w:rtl/>
              </w:rPr>
              <w:softHyphen/>
            </w:r>
            <w:r w:rsidRPr="00443C9C">
              <w:rPr>
                <w:rFonts w:cs="B Mitra" w:hint="cs"/>
                <w:noProof/>
                <w:rtl/>
              </w:rPr>
              <w:t>های اعلامی، مراتب در اسرع وقت به این شورا اطلاع</w:t>
            </w:r>
            <w:r w:rsidRPr="00443C9C">
              <w:rPr>
                <w:rFonts w:cs="B Mitra"/>
                <w:noProof/>
                <w:rtl/>
              </w:rPr>
              <w:softHyphen/>
            </w:r>
            <w:r w:rsidRPr="00443C9C">
              <w:rPr>
                <w:rFonts w:cs="B Mitra" w:hint="cs"/>
                <w:noProof/>
                <w:rtl/>
              </w:rPr>
              <w:t>رسانی شود.</w:t>
            </w:r>
          </w:p>
          <w:p w14:paraId="79DA18D0" w14:textId="77777777" w:rsidR="00547628" w:rsidRPr="00443C9C" w:rsidRDefault="00547628" w:rsidP="00641924">
            <w:pPr>
              <w:bidi/>
              <w:spacing w:line="240" w:lineRule="auto"/>
              <w:ind w:right="187"/>
              <w:jc w:val="both"/>
              <w:rPr>
                <w:rFonts w:cs="B Mitra"/>
                <w:noProof/>
                <w:rtl/>
              </w:rPr>
            </w:pPr>
            <w:r w:rsidRPr="00971FF4">
              <w:rPr>
                <w:rFonts w:cs="B Mitra" w:hint="cs"/>
                <w:noProof/>
                <w:rtl/>
              </w:rPr>
              <w:t xml:space="preserve">اینجانب </w:t>
            </w:r>
            <w:r w:rsidRPr="00443C9C">
              <w:rPr>
                <w:rFonts w:cs="B Mitra" w:hint="cs"/>
                <w:noProof/>
                <w:rtl/>
              </w:rPr>
              <w:t xml:space="preserve">مفاد کاربرگ را مطالعه و </w:t>
            </w:r>
            <w:r>
              <w:rPr>
                <w:rFonts w:cs="B Mitra" w:hint="cs"/>
                <w:noProof/>
                <w:rtl/>
              </w:rPr>
              <w:t>تایید آن به منزله قبول و امضای موارد فوق می</w:t>
            </w:r>
            <w:r>
              <w:rPr>
                <w:rFonts w:cs="B Mitra"/>
                <w:noProof/>
                <w:rtl/>
              </w:rPr>
              <w:softHyphen/>
            </w:r>
            <w:r>
              <w:rPr>
                <w:rFonts w:cs="B Mitra" w:hint="cs"/>
                <w:noProof/>
                <w:rtl/>
              </w:rPr>
              <w:t>باشد</w:t>
            </w:r>
            <w:r w:rsidRPr="00443C9C">
              <w:rPr>
                <w:rFonts w:cs="B Mitra" w:hint="cs"/>
                <w:noProof/>
                <w:rtl/>
              </w:rPr>
              <w:t xml:space="preserve">. </w:t>
            </w:r>
            <w:r w:rsidRPr="00443C9C">
              <w:rPr>
                <w:rFonts w:cs="B Mitra" w:hint="cs"/>
                <w:noProof/>
              </w:rPr>
              <w:sym w:font="Wingdings 2" w:char="F0A3"/>
            </w:r>
          </w:p>
          <w:p w14:paraId="3EF6E44A" w14:textId="7DB80759" w:rsidR="00547628" w:rsidRPr="00443C9C" w:rsidRDefault="00547628" w:rsidP="00641924">
            <w:pPr>
              <w:bidi/>
              <w:spacing w:line="240" w:lineRule="auto"/>
              <w:ind w:right="187"/>
              <w:jc w:val="both"/>
              <w:rPr>
                <w:rFonts w:cs="B Mitra"/>
                <w:noProof/>
                <w:rtl/>
              </w:rPr>
            </w:pPr>
            <w:r>
              <w:rPr>
                <w:rFonts w:cs="B Mitra" w:hint="cs"/>
                <w:noProof/>
                <w:rtl/>
              </w:rPr>
              <w:t xml:space="preserve">                                               </w:t>
            </w:r>
            <w:r w:rsidRPr="00443C9C">
              <w:rPr>
                <w:rFonts w:cs="B Mitra" w:hint="cs"/>
                <w:noProof/>
                <w:rtl/>
              </w:rPr>
              <w:t xml:space="preserve">                                                               </w:t>
            </w:r>
            <w:r w:rsidR="00C136EA">
              <w:rPr>
                <w:rFonts w:cs="B Mitra" w:hint="cs"/>
                <w:noProof/>
                <w:rtl/>
              </w:rPr>
              <w:t xml:space="preserve">        </w:t>
            </w:r>
            <w:r w:rsidRPr="00443C9C">
              <w:rPr>
                <w:rFonts w:cs="B Mitra" w:hint="cs"/>
                <w:noProof/>
                <w:rtl/>
              </w:rPr>
              <w:t>تاریخ                 امضای دانشجو</w:t>
            </w:r>
          </w:p>
        </w:tc>
      </w:tr>
    </w:tbl>
    <w:p w14:paraId="5303BABD" w14:textId="77777777" w:rsidR="00547628" w:rsidRPr="00277DE3" w:rsidRDefault="00547628" w:rsidP="00547628">
      <w:pPr>
        <w:bidi/>
        <w:spacing w:line="240" w:lineRule="auto"/>
        <w:ind w:left="450" w:right="187"/>
        <w:jc w:val="both"/>
        <w:rPr>
          <w:rFonts w:cs="B Mitra"/>
          <w:sz w:val="24"/>
          <w:szCs w:val="24"/>
          <w:rtl/>
          <w:lang w:bidi="fa-IR"/>
        </w:rPr>
      </w:pPr>
    </w:p>
    <w:sectPr w:rsidR="00547628" w:rsidRPr="00277DE3" w:rsidSect="00913117">
      <w:footerReference w:type="even" r:id="rId10"/>
      <w:footerReference w:type="default" r:id="rId11"/>
      <w:pgSz w:w="12240" w:h="15840"/>
      <w:pgMar w:top="567" w:right="851" w:bottom="567" w:left="85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10249" w14:textId="77777777" w:rsidR="00EC32D8" w:rsidRDefault="00EC32D8" w:rsidP="00547628">
      <w:pPr>
        <w:spacing w:line="240" w:lineRule="auto"/>
      </w:pPr>
      <w:r>
        <w:separator/>
      </w:r>
    </w:p>
  </w:endnote>
  <w:endnote w:type="continuationSeparator" w:id="0">
    <w:p w14:paraId="0D10AD37" w14:textId="77777777" w:rsidR="00EC32D8" w:rsidRDefault="00EC32D8" w:rsidP="005476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7802"/>
      <w:docPartObj>
        <w:docPartGallery w:val="Page Numbers (Bottom of Page)"/>
        <w:docPartUnique/>
      </w:docPartObj>
    </w:sdtPr>
    <w:sdtEndPr>
      <w:rPr>
        <w:rFonts w:cs="B Nazanin"/>
        <w:sz w:val="26"/>
        <w:szCs w:val="26"/>
      </w:rPr>
    </w:sdtEndPr>
    <w:sdtContent>
      <w:p w14:paraId="3152AFA2" w14:textId="77777777" w:rsidR="0038452D" w:rsidRPr="00E37E37" w:rsidRDefault="0038452D">
        <w:pPr>
          <w:pStyle w:val="Footer"/>
          <w:jc w:val="center"/>
          <w:rPr>
            <w:rFonts w:cs="B Nazanin"/>
            <w:sz w:val="26"/>
            <w:szCs w:val="26"/>
          </w:rPr>
        </w:pPr>
        <w:r w:rsidRPr="00E37E37">
          <w:rPr>
            <w:rFonts w:cs="B Nazanin"/>
            <w:sz w:val="26"/>
            <w:szCs w:val="26"/>
          </w:rPr>
          <w:fldChar w:fldCharType="begin"/>
        </w:r>
        <w:r w:rsidRPr="00E37E37">
          <w:rPr>
            <w:rFonts w:cs="B Nazanin"/>
            <w:sz w:val="26"/>
            <w:szCs w:val="26"/>
          </w:rPr>
          <w:instrText xml:space="preserve"> PAGE   \* MERGEFORMAT </w:instrText>
        </w:r>
        <w:r w:rsidRPr="00E37E37">
          <w:rPr>
            <w:rFonts w:cs="B Nazanin"/>
            <w:sz w:val="26"/>
            <w:szCs w:val="26"/>
          </w:rPr>
          <w:fldChar w:fldCharType="separate"/>
        </w:r>
        <w:r w:rsidR="00C136EA">
          <w:rPr>
            <w:rFonts w:cs="B Nazanin"/>
            <w:noProof/>
            <w:sz w:val="26"/>
            <w:szCs w:val="26"/>
          </w:rPr>
          <w:t>18</w:t>
        </w:r>
        <w:r w:rsidRPr="00E37E37">
          <w:rPr>
            <w:rFonts w:cs="B Nazanin"/>
            <w:sz w:val="26"/>
            <w:szCs w:val="26"/>
          </w:rPr>
          <w:fldChar w:fldCharType="end"/>
        </w:r>
      </w:p>
    </w:sdtContent>
  </w:sdt>
  <w:p w14:paraId="4C28B5A3" w14:textId="77777777" w:rsidR="0038452D" w:rsidRDefault="00384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7803"/>
      <w:docPartObj>
        <w:docPartGallery w:val="Page Numbers (Bottom of Page)"/>
        <w:docPartUnique/>
      </w:docPartObj>
    </w:sdtPr>
    <w:sdtEndPr>
      <w:rPr>
        <w:rFonts w:cs="B Nazanin"/>
        <w:sz w:val="28"/>
        <w:szCs w:val="28"/>
      </w:rPr>
    </w:sdtEndPr>
    <w:sdtContent>
      <w:p w14:paraId="67A91100" w14:textId="77777777" w:rsidR="0038452D" w:rsidRPr="00C358CC" w:rsidRDefault="0038452D">
        <w:pPr>
          <w:pStyle w:val="Footer"/>
          <w:jc w:val="center"/>
          <w:rPr>
            <w:rFonts w:cs="B Nazanin"/>
            <w:sz w:val="28"/>
            <w:szCs w:val="28"/>
          </w:rPr>
        </w:pPr>
        <w:r w:rsidRPr="00E37E37">
          <w:rPr>
            <w:rFonts w:cs="B Nazanin"/>
            <w:sz w:val="26"/>
            <w:szCs w:val="26"/>
          </w:rPr>
          <w:fldChar w:fldCharType="begin"/>
        </w:r>
        <w:r w:rsidRPr="00E37E37">
          <w:rPr>
            <w:rFonts w:cs="B Nazanin"/>
            <w:sz w:val="26"/>
            <w:szCs w:val="26"/>
          </w:rPr>
          <w:instrText xml:space="preserve"> PAGE   \* MERGEFORMAT </w:instrText>
        </w:r>
        <w:r w:rsidRPr="00E37E37">
          <w:rPr>
            <w:rFonts w:cs="B Nazanin"/>
            <w:sz w:val="26"/>
            <w:szCs w:val="26"/>
          </w:rPr>
          <w:fldChar w:fldCharType="separate"/>
        </w:r>
        <w:r w:rsidR="00C136EA">
          <w:rPr>
            <w:rFonts w:cs="B Nazanin"/>
            <w:noProof/>
            <w:sz w:val="26"/>
            <w:szCs w:val="26"/>
          </w:rPr>
          <w:t>1</w:t>
        </w:r>
        <w:r w:rsidRPr="00E37E37">
          <w:rPr>
            <w:rFonts w:cs="B Nazanin"/>
            <w:sz w:val="26"/>
            <w:szCs w:val="26"/>
          </w:rPr>
          <w:fldChar w:fldCharType="end"/>
        </w:r>
      </w:p>
    </w:sdtContent>
  </w:sdt>
  <w:p w14:paraId="5BFE2B54" w14:textId="77777777" w:rsidR="0038452D" w:rsidRDefault="00384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3B18" w14:textId="77777777" w:rsidR="00EC32D8" w:rsidRDefault="00EC32D8" w:rsidP="00547628">
      <w:pPr>
        <w:spacing w:line="240" w:lineRule="auto"/>
      </w:pPr>
      <w:r>
        <w:separator/>
      </w:r>
    </w:p>
  </w:footnote>
  <w:footnote w:type="continuationSeparator" w:id="0">
    <w:p w14:paraId="0933B83A" w14:textId="77777777" w:rsidR="00EC32D8" w:rsidRDefault="00EC32D8" w:rsidP="005476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78B"/>
    <w:multiLevelType w:val="hybridMultilevel"/>
    <w:tmpl w:val="DBFCDDD0"/>
    <w:lvl w:ilvl="0" w:tplc="B53AEA3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27E3D93"/>
    <w:multiLevelType w:val="hybridMultilevel"/>
    <w:tmpl w:val="A6E65256"/>
    <w:lvl w:ilvl="0" w:tplc="224889B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B4E6D51"/>
    <w:multiLevelType w:val="hybridMultilevel"/>
    <w:tmpl w:val="34945B90"/>
    <w:lvl w:ilvl="0" w:tplc="E3EEDD22">
      <w:start w:val="6"/>
      <w:numFmt w:val="decimal"/>
      <w:lvlText w:val="%1-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C163D"/>
    <w:multiLevelType w:val="hybridMultilevel"/>
    <w:tmpl w:val="4C70DEBC"/>
    <w:lvl w:ilvl="0" w:tplc="781C3C3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BD17057"/>
    <w:multiLevelType w:val="hybridMultilevel"/>
    <w:tmpl w:val="0742DBA4"/>
    <w:lvl w:ilvl="0" w:tplc="4692A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B38EA"/>
    <w:multiLevelType w:val="hybridMultilevel"/>
    <w:tmpl w:val="BDE20C4C"/>
    <w:lvl w:ilvl="0" w:tplc="9462153A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172030B"/>
    <w:multiLevelType w:val="hybridMultilevel"/>
    <w:tmpl w:val="23003C08"/>
    <w:lvl w:ilvl="0" w:tplc="5B7881E8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4094220"/>
    <w:multiLevelType w:val="hybridMultilevel"/>
    <w:tmpl w:val="4C70DEBC"/>
    <w:lvl w:ilvl="0" w:tplc="781C3C3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453623F"/>
    <w:multiLevelType w:val="hybridMultilevel"/>
    <w:tmpl w:val="4C70DEBC"/>
    <w:lvl w:ilvl="0" w:tplc="781C3C3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4C6243A"/>
    <w:multiLevelType w:val="hybridMultilevel"/>
    <w:tmpl w:val="D772EF0C"/>
    <w:lvl w:ilvl="0" w:tplc="580E980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59120A4"/>
    <w:multiLevelType w:val="hybridMultilevel"/>
    <w:tmpl w:val="C68ED686"/>
    <w:lvl w:ilvl="0" w:tplc="AF5CF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E1CB7"/>
    <w:multiLevelType w:val="hybridMultilevel"/>
    <w:tmpl w:val="2AE048C8"/>
    <w:lvl w:ilvl="0" w:tplc="66E4BFD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353BC"/>
    <w:multiLevelType w:val="hybridMultilevel"/>
    <w:tmpl w:val="DBFCDDD0"/>
    <w:lvl w:ilvl="0" w:tplc="B53AEA3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D7822D5"/>
    <w:multiLevelType w:val="hybridMultilevel"/>
    <w:tmpl w:val="294E0D44"/>
    <w:lvl w:ilvl="0" w:tplc="751AD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61AC5"/>
    <w:multiLevelType w:val="hybridMultilevel"/>
    <w:tmpl w:val="38A67FEC"/>
    <w:lvl w:ilvl="0" w:tplc="92E85F3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EB723D1"/>
    <w:multiLevelType w:val="hybridMultilevel"/>
    <w:tmpl w:val="9782EF00"/>
    <w:lvl w:ilvl="0" w:tplc="E67E1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54897"/>
    <w:multiLevelType w:val="hybridMultilevel"/>
    <w:tmpl w:val="4C70DEBC"/>
    <w:lvl w:ilvl="0" w:tplc="781C3C3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6641F4E"/>
    <w:multiLevelType w:val="hybridMultilevel"/>
    <w:tmpl w:val="4C70DEBC"/>
    <w:lvl w:ilvl="0" w:tplc="781C3C3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74567B9"/>
    <w:multiLevelType w:val="hybridMultilevel"/>
    <w:tmpl w:val="D958942E"/>
    <w:lvl w:ilvl="0" w:tplc="E3F6FCC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E2406"/>
    <w:multiLevelType w:val="hybridMultilevel"/>
    <w:tmpl w:val="3B84BE5A"/>
    <w:lvl w:ilvl="0" w:tplc="E0B647F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81F0AFC"/>
    <w:multiLevelType w:val="hybridMultilevel"/>
    <w:tmpl w:val="4C70DEBC"/>
    <w:lvl w:ilvl="0" w:tplc="781C3C3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B845544"/>
    <w:multiLevelType w:val="hybridMultilevel"/>
    <w:tmpl w:val="903AA960"/>
    <w:lvl w:ilvl="0" w:tplc="EE386A2C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D6D0EBB"/>
    <w:multiLevelType w:val="hybridMultilevel"/>
    <w:tmpl w:val="1A74265E"/>
    <w:lvl w:ilvl="0" w:tplc="90186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452A5"/>
    <w:multiLevelType w:val="hybridMultilevel"/>
    <w:tmpl w:val="903AA960"/>
    <w:lvl w:ilvl="0" w:tplc="EE386A2C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506620DF"/>
    <w:multiLevelType w:val="hybridMultilevel"/>
    <w:tmpl w:val="7C484F3E"/>
    <w:lvl w:ilvl="0" w:tplc="7C2E8A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FAE8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C69A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A28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C0E4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9CB7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4AB7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DE58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72C0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B4971"/>
    <w:multiLevelType w:val="hybridMultilevel"/>
    <w:tmpl w:val="4C70DEBC"/>
    <w:lvl w:ilvl="0" w:tplc="781C3C3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1D34E98"/>
    <w:multiLevelType w:val="hybridMultilevel"/>
    <w:tmpl w:val="2EF0F6E0"/>
    <w:lvl w:ilvl="0" w:tplc="28583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67716"/>
    <w:multiLevelType w:val="hybridMultilevel"/>
    <w:tmpl w:val="DBFCDDD0"/>
    <w:lvl w:ilvl="0" w:tplc="B53AEA3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7702828"/>
    <w:multiLevelType w:val="hybridMultilevel"/>
    <w:tmpl w:val="4C70DEBC"/>
    <w:lvl w:ilvl="0" w:tplc="781C3C3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8AD2D2D"/>
    <w:multiLevelType w:val="hybridMultilevel"/>
    <w:tmpl w:val="B8947C6A"/>
    <w:lvl w:ilvl="0" w:tplc="66E4BFD6">
      <w:start w:val="2"/>
      <w:numFmt w:val="bullet"/>
      <w:lvlText w:val="-"/>
      <w:lvlJc w:val="left"/>
      <w:pPr>
        <w:ind w:left="153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0" w15:restartNumberingAfterBreak="0">
    <w:nsid w:val="597E6DEE"/>
    <w:multiLevelType w:val="hybridMultilevel"/>
    <w:tmpl w:val="D772EF0C"/>
    <w:lvl w:ilvl="0" w:tplc="580E980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5A0A0D9E"/>
    <w:multiLevelType w:val="hybridMultilevel"/>
    <w:tmpl w:val="8D30EA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E2586"/>
    <w:multiLevelType w:val="hybridMultilevel"/>
    <w:tmpl w:val="CC5C9D68"/>
    <w:lvl w:ilvl="0" w:tplc="871A6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441CF"/>
    <w:multiLevelType w:val="hybridMultilevel"/>
    <w:tmpl w:val="5A083C4C"/>
    <w:lvl w:ilvl="0" w:tplc="8B7A4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5149F"/>
    <w:multiLevelType w:val="hybridMultilevel"/>
    <w:tmpl w:val="903AA960"/>
    <w:lvl w:ilvl="0" w:tplc="EE386A2C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4E149C9"/>
    <w:multiLevelType w:val="hybridMultilevel"/>
    <w:tmpl w:val="DCA07822"/>
    <w:lvl w:ilvl="0" w:tplc="69CE8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D1300"/>
    <w:multiLevelType w:val="hybridMultilevel"/>
    <w:tmpl w:val="10AE30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B4444F"/>
    <w:multiLevelType w:val="hybridMultilevel"/>
    <w:tmpl w:val="BF5E1F64"/>
    <w:lvl w:ilvl="0" w:tplc="C5DCFA58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9070129"/>
    <w:multiLevelType w:val="hybridMultilevel"/>
    <w:tmpl w:val="DBFCDDD0"/>
    <w:lvl w:ilvl="0" w:tplc="B53AEA3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7160483F"/>
    <w:multiLevelType w:val="hybridMultilevel"/>
    <w:tmpl w:val="903AA960"/>
    <w:lvl w:ilvl="0" w:tplc="EE386A2C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60C7E02"/>
    <w:multiLevelType w:val="hybridMultilevel"/>
    <w:tmpl w:val="4C70DEBC"/>
    <w:lvl w:ilvl="0" w:tplc="781C3C3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1F3F9A"/>
    <w:multiLevelType w:val="hybridMultilevel"/>
    <w:tmpl w:val="CCC09F86"/>
    <w:lvl w:ilvl="0" w:tplc="02CCB1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7F6B7DAD"/>
    <w:multiLevelType w:val="hybridMultilevel"/>
    <w:tmpl w:val="7EF8874C"/>
    <w:lvl w:ilvl="0" w:tplc="F3AEF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472030">
    <w:abstractNumId w:val="31"/>
  </w:num>
  <w:num w:numId="2" w16cid:durableId="1617834597">
    <w:abstractNumId w:val="19"/>
  </w:num>
  <w:num w:numId="3" w16cid:durableId="1637250383">
    <w:abstractNumId w:val="0"/>
  </w:num>
  <w:num w:numId="4" w16cid:durableId="1971940341">
    <w:abstractNumId w:val="2"/>
  </w:num>
  <w:num w:numId="5" w16cid:durableId="1283809913">
    <w:abstractNumId w:val="12"/>
  </w:num>
  <w:num w:numId="6" w16cid:durableId="1338538471">
    <w:abstractNumId w:val="30"/>
  </w:num>
  <w:num w:numId="7" w16cid:durableId="231625274">
    <w:abstractNumId w:val="9"/>
  </w:num>
  <w:num w:numId="8" w16cid:durableId="668826463">
    <w:abstractNumId w:val="37"/>
  </w:num>
  <w:num w:numId="9" w16cid:durableId="325518351">
    <w:abstractNumId w:val="16"/>
  </w:num>
  <w:num w:numId="10" w16cid:durableId="1535844817">
    <w:abstractNumId w:val="17"/>
  </w:num>
  <w:num w:numId="11" w16cid:durableId="564149212">
    <w:abstractNumId w:val="3"/>
  </w:num>
  <w:num w:numId="12" w16cid:durableId="1015962962">
    <w:abstractNumId w:val="40"/>
  </w:num>
  <w:num w:numId="13" w16cid:durableId="888691132">
    <w:abstractNumId w:val="18"/>
  </w:num>
  <w:num w:numId="14" w16cid:durableId="1369602448">
    <w:abstractNumId w:val="28"/>
  </w:num>
  <w:num w:numId="15" w16cid:durableId="352222602">
    <w:abstractNumId w:val="8"/>
  </w:num>
  <w:num w:numId="16" w16cid:durableId="631177282">
    <w:abstractNumId w:val="25"/>
  </w:num>
  <w:num w:numId="17" w16cid:durableId="497037597">
    <w:abstractNumId w:val="20"/>
  </w:num>
  <w:num w:numId="18" w16cid:durableId="1719890750">
    <w:abstractNumId w:val="1"/>
  </w:num>
  <w:num w:numId="19" w16cid:durableId="507788736">
    <w:abstractNumId w:val="41"/>
  </w:num>
  <w:num w:numId="20" w16cid:durableId="1547058272">
    <w:abstractNumId w:val="33"/>
  </w:num>
  <w:num w:numId="21" w16cid:durableId="1307390263">
    <w:abstractNumId w:val="34"/>
  </w:num>
  <w:num w:numId="22" w16cid:durableId="1728068215">
    <w:abstractNumId w:val="39"/>
  </w:num>
  <w:num w:numId="23" w16cid:durableId="1262370126">
    <w:abstractNumId w:val="21"/>
  </w:num>
  <w:num w:numId="24" w16cid:durableId="1025405546">
    <w:abstractNumId w:val="7"/>
  </w:num>
  <w:num w:numId="25" w16cid:durableId="946350870">
    <w:abstractNumId w:val="13"/>
  </w:num>
  <w:num w:numId="26" w16cid:durableId="1171991710">
    <w:abstractNumId w:val="10"/>
  </w:num>
  <w:num w:numId="27" w16cid:durableId="902105606">
    <w:abstractNumId w:val="35"/>
  </w:num>
  <w:num w:numId="28" w16cid:durableId="902642942">
    <w:abstractNumId w:val="4"/>
  </w:num>
  <w:num w:numId="29" w16cid:durableId="848830557">
    <w:abstractNumId w:val="42"/>
  </w:num>
  <w:num w:numId="30" w16cid:durableId="773482294">
    <w:abstractNumId w:val="32"/>
  </w:num>
  <w:num w:numId="31" w16cid:durableId="816918414">
    <w:abstractNumId w:val="15"/>
  </w:num>
  <w:num w:numId="32" w16cid:durableId="1061171238">
    <w:abstractNumId w:val="22"/>
  </w:num>
  <w:num w:numId="33" w16cid:durableId="1527060964">
    <w:abstractNumId w:val="14"/>
  </w:num>
  <w:num w:numId="34" w16cid:durableId="319774445">
    <w:abstractNumId w:val="27"/>
  </w:num>
  <w:num w:numId="35" w16cid:durableId="412050922">
    <w:abstractNumId w:val="11"/>
  </w:num>
  <w:num w:numId="36" w16cid:durableId="1244493391">
    <w:abstractNumId w:val="6"/>
  </w:num>
  <w:num w:numId="37" w16cid:durableId="1787237120">
    <w:abstractNumId w:val="5"/>
  </w:num>
  <w:num w:numId="38" w16cid:durableId="1106534902">
    <w:abstractNumId w:val="26"/>
  </w:num>
  <w:num w:numId="39" w16cid:durableId="637540595">
    <w:abstractNumId w:val="23"/>
  </w:num>
  <w:num w:numId="40" w16cid:durableId="119334529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88376551">
    <w:abstractNumId w:val="38"/>
  </w:num>
  <w:num w:numId="42" w16cid:durableId="431438633">
    <w:abstractNumId w:val="29"/>
  </w:num>
  <w:num w:numId="43" w16cid:durableId="2054186840">
    <w:abstractNumId w:val="24"/>
  </w:num>
  <w:num w:numId="44" w16cid:durableId="420762893">
    <w:abstractNumId w:val="3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>
      <o:colormru v:ext="edit" colors="#0cf,#09c,#7ca1c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9B"/>
    <w:rsid w:val="00004E39"/>
    <w:rsid w:val="0000640C"/>
    <w:rsid w:val="000070AD"/>
    <w:rsid w:val="000327DD"/>
    <w:rsid w:val="00052253"/>
    <w:rsid w:val="00054B44"/>
    <w:rsid w:val="000B5A9B"/>
    <w:rsid w:val="000E0296"/>
    <w:rsid w:val="00106B4A"/>
    <w:rsid w:val="00110D23"/>
    <w:rsid w:val="00125388"/>
    <w:rsid w:val="0015563B"/>
    <w:rsid w:val="0017229B"/>
    <w:rsid w:val="001B6C48"/>
    <w:rsid w:val="001C4CF3"/>
    <w:rsid w:val="00226F69"/>
    <w:rsid w:val="00261B6D"/>
    <w:rsid w:val="002736F1"/>
    <w:rsid w:val="00291567"/>
    <w:rsid w:val="002A7C1E"/>
    <w:rsid w:val="002B28AF"/>
    <w:rsid w:val="002C3C1B"/>
    <w:rsid w:val="002D00EF"/>
    <w:rsid w:val="002D5E06"/>
    <w:rsid w:val="002F6974"/>
    <w:rsid w:val="00313B09"/>
    <w:rsid w:val="00340A20"/>
    <w:rsid w:val="003461CC"/>
    <w:rsid w:val="003624F7"/>
    <w:rsid w:val="0038452D"/>
    <w:rsid w:val="003A7F1E"/>
    <w:rsid w:val="004250DC"/>
    <w:rsid w:val="00456ACE"/>
    <w:rsid w:val="00481BB4"/>
    <w:rsid w:val="004E2F51"/>
    <w:rsid w:val="004F0263"/>
    <w:rsid w:val="00512B91"/>
    <w:rsid w:val="00532FC4"/>
    <w:rsid w:val="00547628"/>
    <w:rsid w:val="00550CD4"/>
    <w:rsid w:val="005A4BA2"/>
    <w:rsid w:val="005B0DFC"/>
    <w:rsid w:val="005B7ACF"/>
    <w:rsid w:val="005D0DE5"/>
    <w:rsid w:val="005E0C76"/>
    <w:rsid w:val="00604A44"/>
    <w:rsid w:val="00641924"/>
    <w:rsid w:val="006601BF"/>
    <w:rsid w:val="00692326"/>
    <w:rsid w:val="0069753A"/>
    <w:rsid w:val="006C45E7"/>
    <w:rsid w:val="006E13BA"/>
    <w:rsid w:val="007021B0"/>
    <w:rsid w:val="00710702"/>
    <w:rsid w:val="00740335"/>
    <w:rsid w:val="00744BF7"/>
    <w:rsid w:val="00747F06"/>
    <w:rsid w:val="00750A17"/>
    <w:rsid w:val="0078464D"/>
    <w:rsid w:val="00810B26"/>
    <w:rsid w:val="008302C7"/>
    <w:rsid w:val="00845868"/>
    <w:rsid w:val="00846929"/>
    <w:rsid w:val="00852AB9"/>
    <w:rsid w:val="0088214B"/>
    <w:rsid w:val="00886ACF"/>
    <w:rsid w:val="008A1104"/>
    <w:rsid w:val="008B070F"/>
    <w:rsid w:val="008B6FBE"/>
    <w:rsid w:val="00913117"/>
    <w:rsid w:val="00931D1F"/>
    <w:rsid w:val="0093330F"/>
    <w:rsid w:val="009466C1"/>
    <w:rsid w:val="009537A5"/>
    <w:rsid w:val="00957CE5"/>
    <w:rsid w:val="00963FCC"/>
    <w:rsid w:val="009C2B98"/>
    <w:rsid w:val="009C5CC4"/>
    <w:rsid w:val="00A03143"/>
    <w:rsid w:val="00A10F91"/>
    <w:rsid w:val="00A1279C"/>
    <w:rsid w:val="00A3570B"/>
    <w:rsid w:val="00A408B4"/>
    <w:rsid w:val="00A41233"/>
    <w:rsid w:val="00A708A7"/>
    <w:rsid w:val="00A75715"/>
    <w:rsid w:val="00A77312"/>
    <w:rsid w:val="00AF60F8"/>
    <w:rsid w:val="00B03004"/>
    <w:rsid w:val="00B235DF"/>
    <w:rsid w:val="00B634D5"/>
    <w:rsid w:val="00B728B4"/>
    <w:rsid w:val="00B849BE"/>
    <w:rsid w:val="00B9029E"/>
    <w:rsid w:val="00B91227"/>
    <w:rsid w:val="00BB174A"/>
    <w:rsid w:val="00BB4992"/>
    <w:rsid w:val="00BB6BB6"/>
    <w:rsid w:val="00BC4DF9"/>
    <w:rsid w:val="00BD5A13"/>
    <w:rsid w:val="00BF1B5B"/>
    <w:rsid w:val="00C136EA"/>
    <w:rsid w:val="00C17EC0"/>
    <w:rsid w:val="00C358CC"/>
    <w:rsid w:val="00C55DE9"/>
    <w:rsid w:val="00C77861"/>
    <w:rsid w:val="00C81639"/>
    <w:rsid w:val="00CB4957"/>
    <w:rsid w:val="00D11C7B"/>
    <w:rsid w:val="00D14457"/>
    <w:rsid w:val="00D178C2"/>
    <w:rsid w:val="00D85C14"/>
    <w:rsid w:val="00D94045"/>
    <w:rsid w:val="00DB73D9"/>
    <w:rsid w:val="00DC02C5"/>
    <w:rsid w:val="00DC2564"/>
    <w:rsid w:val="00DC67D5"/>
    <w:rsid w:val="00DD302C"/>
    <w:rsid w:val="00DD4953"/>
    <w:rsid w:val="00E00877"/>
    <w:rsid w:val="00E030CB"/>
    <w:rsid w:val="00E033A8"/>
    <w:rsid w:val="00E12A44"/>
    <w:rsid w:val="00E159EC"/>
    <w:rsid w:val="00E37E37"/>
    <w:rsid w:val="00E45347"/>
    <w:rsid w:val="00E455C2"/>
    <w:rsid w:val="00E51E5B"/>
    <w:rsid w:val="00E52B31"/>
    <w:rsid w:val="00E8102E"/>
    <w:rsid w:val="00E8787F"/>
    <w:rsid w:val="00EA2973"/>
    <w:rsid w:val="00EC32D8"/>
    <w:rsid w:val="00EE5347"/>
    <w:rsid w:val="00EE72ED"/>
    <w:rsid w:val="00F0705C"/>
    <w:rsid w:val="00F221CB"/>
    <w:rsid w:val="00F51A0B"/>
    <w:rsid w:val="00F672AF"/>
    <w:rsid w:val="00FA17BA"/>
    <w:rsid w:val="00FA5F0E"/>
    <w:rsid w:val="00FB6662"/>
    <w:rsid w:val="00FB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cf,#09c,#7ca1ce"/>
    </o:shapedefaults>
    <o:shapelayout v:ext="edit">
      <o:idmap v:ext="edit" data="2"/>
    </o:shapelayout>
  </w:shapeDefaults>
  <w:decimalSymbol w:val="/"/>
  <w:listSeparator w:val="؛"/>
  <w14:docId w14:val="0786095B"/>
  <w15:docId w15:val="{E7A86F62-DA7C-461D-AF88-E4EB7CBE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9EC"/>
  </w:style>
  <w:style w:type="paragraph" w:styleId="Heading1">
    <w:name w:val="heading 1"/>
    <w:basedOn w:val="Normal"/>
    <w:next w:val="Normal"/>
    <w:link w:val="Heading1Char"/>
    <w:uiPriority w:val="9"/>
    <w:qFormat/>
    <w:rsid w:val="00547628"/>
    <w:pPr>
      <w:keepNext/>
      <w:spacing w:before="240" w:after="60" w:line="276" w:lineRule="auto"/>
      <w:jc w:val="left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62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47628"/>
    <w:pPr>
      <w:tabs>
        <w:tab w:val="center" w:pos="4680"/>
        <w:tab w:val="right" w:pos="9360"/>
      </w:tabs>
      <w:spacing w:line="240" w:lineRule="auto"/>
      <w:jc w:val="left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54762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47628"/>
    <w:pPr>
      <w:tabs>
        <w:tab w:val="center" w:pos="4680"/>
        <w:tab w:val="right" w:pos="9360"/>
      </w:tabs>
      <w:spacing w:line="240" w:lineRule="auto"/>
      <w:jc w:val="left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547628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628"/>
    <w:pPr>
      <w:spacing w:line="240" w:lineRule="auto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628"/>
    <w:rPr>
      <w:rFonts w:ascii="Tahoma" w:eastAsia="Calibri" w:hAnsi="Tahoma" w:cs="Times New Roman"/>
      <w:sz w:val="16"/>
      <w:szCs w:val="16"/>
    </w:rPr>
  </w:style>
  <w:style w:type="table" w:styleId="TableGrid">
    <w:name w:val="Table Grid"/>
    <w:basedOn w:val="TableNormal"/>
    <w:uiPriority w:val="59"/>
    <w:rsid w:val="00547628"/>
    <w:pPr>
      <w:spacing w:line="240" w:lineRule="auto"/>
      <w:jc w:val="left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47628"/>
    <w:rPr>
      <w:color w:val="0563C1"/>
      <w:u w:val="single"/>
    </w:rPr>
  </w:style>
  <w:style w:type="character" w:customStyle="1" w:styleId="Char">
    <w:name w:val="بند و تبصره Char"/>
    <w:link w:val="a"/>
    <w:locked/>
    <w:rsid w:val="00547628"/>
    <w:rPr>
      <w:rFonts w:ascii="Times New Roman" w:eastAsia="Times New Roman" w:hAnsi="Times New Roman" w:cs="Times New Roman"/>
    </w:rPr>
  </w:style>
  <w:style w:type="paragraph" w:customStyle="1" w:styleId="a">
    <w:name w:val="بند و تبصره"/>
    <w:basedOn w:val="Normal"/>
    <w:link w:val="Char"/>
    <w:qFormat/>
    <w:rsid w:val="00547628"/>
    <w:pPr>
      <w:bidi/>
      <w:spacing w:line="240" w:lineRule="auto"/>
      <w:ind w:left="360"/>
      <w:jc w:val="lowKashida"/>
    </w:pPr>
    <w:rPr>
      <w:rFonts w:ascii="Times New Roman" w:eastAsia="Times New Roman" w:hAnsi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547628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004E39"/>
    <w:pPr>
      <w:tabs>
        <w:tab w:val="right" w:leader="dot" w:pos="9180"/>
      </w:tabs>
      <w:bidi/>
      <w:spacing w:line="204" w:lineRule="auto"/>
      <w:ind w:right="180"/>
    </w:pPr>
    <w:rPr>
      <w:rFonts w:ascii="Calibri" w:eastAsia="Calibri" w:hAnsi="Calibri" w:cs="B Nazanin"/>
      <w:b/>
      <w:bCs/>
      <w:noProof/>
      <w:lang w:bidi="fa-IR"/>
    </w:rPr>
  </w:style>
  <w:style w:type="paragraph" w:styleId="ListParagraph">
    <w:name w:val="List Paragraph"/>
    <w:basedOn w:val="Normal"/>
    <w:uiPriority w:val="34"/>
    <w:qFormat/>
    <w:rsid w:val="00547628"/>
    <w:pPr>
      <w:bidi/>
      <w:spacing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628"/>
    <w:pPr>
      <w:spacing w:after="200" w:line="276" w:lineRule="auto"/>
      <w:jc w:val="left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628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47628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641924"/>
    <w:pPr>
      <w:spacing w:after="100" w:line="276" w:lineRule="auto"/>
      <w:ind w:left="220"/>
      <w:jc w:val="left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641924"/>
    <w:pPr>
      <w:spacing w:after="100" w:line="276" w:lineRule="auto"/>
      <w:ind w:left="440"/>
      <w:jc w:val="left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641924"/>
    <w:pPr>
      <w:spacing w:after="100" w:line="276" w:lineRule="auto"/>
      <w:ind w:left="660"/>
      <w:jc w:val="left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641924"/>
    <w:pPr>
      <w:spacing w:after="100" w:line="276" w:lineRule="auto"/>
      <w:ind w:left="880"/>
      <w:jc w:val="left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641924"/>
    <w:pPr>
      <w:spacing w:after="100" w:line="276" w:lineRule="auto"/>
      <w:ind w:left="1100"/>
      <w:jc w:val="left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641924"/>
    <w:pPr>
      <w:spacing w:after="100" w:line="276" w:lineRule="auto"/>
      <w:ind w:left="1320"/>
      <w:jc w:val="left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641924"/>
    <w:pPr>
      <w:spacing w:after="100" w:line="276" w:lineRule="auto"/>
      <w:ind w:left="1540"/>
      <w:jc w:val="left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641924"/>
    <w:pPr>
      <w:spacing w:after="100" w:line="276" w:lineRule="auto"/>
      <w:ind w:left="1760"/>
      <w:jc w:val="left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296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4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3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14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4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7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74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76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30B65-8232-45CC-9F5D-4FDDC1CC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m.rostam</dc:creator>
  <cp:lastModifiedBy>fanavari</cp:lastModifiedBy>
  <cp:revision>8</cp:revision>
  <cp:lastPrinted>2021-06-10T11:19:00Z</cp:lastPrinted>
  <dcterms:created xsi:type="dcterms:W3CDTF">2022-09-14T08:11:00Z</dcterms:created>
  <dcterms:modified xsi:type="dcterms:W3CDTF">2022-09-19T06:23:00Z</dcterms:modified>
</cp:coreProperties>
</file>